
<file path=[Content_Types].xml><?xml version="1.0" encoding="utf-8"?>
<Types xmlns="http://schemas.openxmlformats.org/package/2006/content-types">
  <Default Extension="jpg" ContentType="image/jp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9A3B2" w14:textId="77777777" w:rsidR="0028533C" w:rsidRDefault="004815B8">
      <w:pPr>
        <w:pStyle w:val="a3"/>
        <w:jc w:val="center"/>
      </w:pPr>
      <w:r>
        <w:t>Министерство науки и высшего образования Республики Казахстан</w:t>
      </w:r>
    </w:p>
    <w:p w14:paraId="31E9BB7B" w14:textId="77777777" w:rsidR="0028533C" w:rsidRDefault="0028533C">
      <w:pPr>
        <w:pStyle w:val="a3"/>
      </w:pPr>
    </w:p>
    <w:p w14:paraId="6ECA3306" w14:textId="77777777" w:rsidR="0028533C" w:rsidRDefault="004815B8">
      <w:pPr>
        <w:pStyle w:val="a3"/>
        <w:jc w:val="center"/>
      </w:pPr>
      <w:r>
        <w:t>ВКТУ им.Д.Серикбаева</w:t>
      </w:r>
    </w:p>
    <w:p w14:paraId="5E14691C" w14:textId="77777777" w:rsidR="0028533C" w:rsidRDefault="0028533C">
      <w:pPr>
        <w:pStyle w:val="a3"/>
      </w:pPr>
    </w:p>
    <w:p w14:paraId="501141A5" w14:textId="77777777" w:rsidR="0028533C" w:rsidRDefault="0028533C">
      <w:pPr>
        <w:pStyle w:val="a3"/>
      </w:pPr>
    </w:p>
    <w:p w14:paraId="4110350D" w14:textId="77777777" w:rsidR="0028533C" w:rsidRDefault="004815B8">
      <w:pPr>
        <w:pStyle w:val="a3"/>
        <w:ind w:left="6100"/>
      </w:pPr>
      <w:r>
        <w:t>УТВЕРЖДАЮ:</w:t>
      </w:r>
    </w:p>
    <w:p w14:paraId="25D012F5" w14:textId="77777777" w:rsidR="0028533C" w:rsidRDefault="004815B8">
      <w:pPr>
        <w:pStyle w:val="a3"/>
        <w:ind w:left="6100"/>
      </w:pPr>
      <w:r>
        <w:t>Декан МШИ:</w:t>
      </w:r>
    </w:p>
    <w:p w14:paraId="3A7415AC" w14:textId="77777777" w:rsidR="0028533C" w:rsidRDefault="004815B8">
      <w:pPr>
        <w:pStyle w:val="a3"/>
        <w:ind w:left="6100"/>
      </w:pPr>
      <w:r>
        <w:t>Рахметуллина Ж.Т.</w:t>
      </w:r>
    </w:p>
    <w:p w14:paraId="12704B11" w14:textId="77777777" w:rsidR="0028533C" w:rsidRDefault="004815B8">
      <w:pPr>
        <w:pStyle w:val="a3"/>
        <w:ind w:left="6100"/>
      </w:pPr>
      <w:r>
        <w:t>_____________2028 г.</w:t>
      </w:r>
    </w:p>
    <w:p w14:paraId="78FC8E02" w14:textId="77777777" w:rsidR="0028533C" w:rsidRDefault="0028533C">
      <w:pPr>
        <w:pStyle w:val="a3"/>
      </w:pPr>
    </w:p>
    <w:p w14:paraId="0BE0E3D5" w14:textId="77777777" w:rsidR="0028533C" w:rsidRDefault="0028533C">
      <w:pPr>
        <w:pStyle w:val="a3"/>
      </w:pPr>
    </w:p>
    <w:p w14:paraId="4D9114A8" w14:textId="77777777" w:rsidR="0028533C" w:rsidRDefault="0028533C">
      <w:pPr>
        <w:pStyle w:val="a3"/>
      </w:pPr>
    </w:p>
    <w:p w14:paraId="51D2464D" w14:textId="77777777" w:rsidR="0028533C" w:rsidRDefault="0028533C">
      <w:pPr>
        <w:pStyle w:val="a3"/>
      </w:pPr>
    </w:p>
    <w:p w14:paraId="0ADFC693" w14:textId="77777777" w:rsidR="0028533C" w:rsidRDefault="0028533C">
      <w:pPr>
        <w:pStyle w:val="a3"/>
      </w:pPr>
    </w:p>
    <w:p w14:paraId="45D1BDA2" w14:textId="77777777" w:rsidR="0028533C" w:rsidRDefault="0028533C">
      <w:pPr>
        <w:pStyle w:val="a3"/>
      </w:pPr>
    </w:p>
    <w:p w14:paraId="1A64CD97" w14:textId="77777777" w:rsidR="0028533C" w:rsidRDefault="0028533C">
      <w:pPr>
        <w:pStyle w:val="a3"/>
      </w:pPr>
    </w:p>
    <w:p w14:paraId="282FD640" w14:textId="77777777" w:rsidR="0028533C" w:rsidRDefault="0028533C">
      <w:pPr>
        <w:pStyle w:val="a3"/>
      </w:pPr>
    </w:p>
    <w:p w14:paraId="4E3B1829" w14:textId="77777777" w:rsidR="0028533C" w:rsidRDefault="0028533C">
      <w:pPr>
        <w:pStyle w:val="a3"/>
      </w:pPr>
    </w:p>
    <w:p w14:paraId="4C1ABE9A" w14:textId="77777777" w:rsidR="0028533C" w:rsidRDefault="004815B8">
      <w:pPr>
        <w:pStyle w:val="a3"/>
        <w:jc w:val="center"/>
      </w:pPr>
      <w:r>
        <w:rPr>
          <w:b/>
        </w:rPr>
        <w:t>СЛУЖБА БЕЗОПАСНОСТИ ДВИЖЕНИЯ В АВТОТРАНСПОРТНЫХ ПРЕДПРИЯТИЯХ</w:t>
      </w:r>
    </w:p>
    <w:p w14:paraId="390EEE64" w14:textId="77777777" w:rsidR="0028533C" w:rsidRDefault="004815B8">
      <w:pPr>
        <w:pStyle w:val="a3"/>
        <w:jc w:val="center"/>
      </w:pPr>
      <w:r>
        <w:t>Рабочая учебная программа (силлабус)</w:t>
      </w:r>
    </w:p>
    <w:p w14:paraId="0CDC4102" w14:textId="77777777" w:rsidR="0028533C" w:rsidRDefault="0028533C">
      <w:pPr>
        <w:pStyle w:val="a3"/>
      </w:pPr>
    </w:p>
    <w:p w14:paraId="78B6928F" w14:textId="77777777" w:rsidR="0028533C" w:rsidRDefault="0028533C">
      <w:pPr>
        <w:pStyle w:val="a3"/>
      </w:pPr>
    </w:p>
    <w:p w14:paraId="0F2177EE" w14:textId="77777777" w:rsidR="0028533C" w:rsidRDefault="0028533C">
      <w:pPr>
        <w:pStyle w:val="a3"/>
      </w:pPr>
    </w:p>
    <w:p w14:paraId="1202A23B" w14:textId="77777777" w:rsidR="0028533C" w:rsidRDefault="0028533C">
      <w:pPr>
        <w:pStyle w:val="a3"/>
      </w:pPr>
    </w:p>
    <w:p w14:paraId="0A1670D4" w14:textId="77777777" w:rsidR="0028533C" w:rsidRDefault="004815B8">
      <w:pPr>
        <w:pStyle w:val="a3"/>
      </w:pPr>
      <w:r>
        <w:t>Образовательная программа: 6B11301 Организация перевозок, движения и эксплуатация транспорта</w:t>
      </w:r>
    </w:p>
    <w:p w14:paraId="19F31BC2" w14:textId="77777777" w:rsidR="0028533C" w:rsidRDefault="004815B8">
      <w:pPr>
        <w:pStyle w:val="a3"/>
      </w:pPr>
      <w:r>
        <w:t>Код дисциплины: SBDAP4212</w:t>
      </w:r>
    </w:p>
    <w:p w14:paraId="1E7C916F" w14:textId="77777777" w:rsidR="0028533C" w:rsidRDefault="004815B8">
      <w:pPr>
        <w:pStyle w:val="a3"/>
      </w:pPr>
      <w:r>
        <w:t>Количество кредитов: 5</w:t>
      </w:r>
    </w:p>
    <w:p w14:paraId="2BE40C64" w14:textId="77777777" w:rsidR="0028533C" w:rsidRDefault="004815B8">
      <w:pPr>
        <w:pStyle w:val="a3"/>
      </w:pPr>
      <w:r>
        <w:t>Цикл: БД</w:t>
      </w:r>
    </w:p>
    <w:p w14:paraId="66BC3397" w14:textId="77777777" w:rsidR="0028533C" w:rsidRDefault="004815B8">
      <w:pPr>
        <w:pStyle w:val="a3"/>
      </w:pPr>
      <w:r>
        <w:t>Компонент: КВ</w:t>
      </w:r>
    </w:p>
    <w:p w14:paraId="5D140AD6" w14:textId="77777777" w:rsidR="0028533C" w:rsidRDefault="0028533C">
      <w:pPr>
        <w:pStyle w:val="a3"/>
      </w:pPr>
    </w:p>
    <w:p w14:paraId="64F08B8E" w14:textId="77777777" w:rsidR="0028533C" w:rsidRDefault="0028533C">
      <w:pPr>
        <w:pStyle w:val="a3"/>
      </w:pPr>
    </w:p>
    <w:p w14:paraId="7B26C24A" w14:textId="77777777" w:rsidR="0028533C" w:rsidRDefault="0028533C">
      <w:pPr>
        <w:pStyle w:val="a3"/>
      </w:pPr>
    </w:p>
    <w:p w14:paraId="18F88CD1" w14:textId="77777777" w:rsidR="0028533C" w:rsidRDefault="0028533C">
      <w:pPr>
        <w:pStyle w:val="a3"/>
      </w:pPr>
    </w:p>
    <w:p w14:paraId="123EF20A" w14:textId="77777777" w:rsidR="0028533C" w:rsidRDefault="0028533C">
      <w:pPr>
        <w:pStyle w:val="a3"/>
      </w:pPr>
    </w:p>
    <w:p w14:paraId="13D82162" w14:textId="77777777" w:rsidR="0028533C" w:rsidRDefault="0028533C">
      <w:pPr>
        <w:pStyle w:val="a3"/>
      </w:pPr>
    </w:p>
    <w:p w14:paraId="65856578" w14:textId="77777777" w:rsidR="0028533C" w:rsidRDefault="0028533C">
      <w:pPr>
        <w:pStyle w:val="a3"/>
      </w:pPr>
    </w:p>
    <w:p w14:paraId="4992A7A0" w14:textId="77777777" w:rsidR="0028533C" w:rsidRDefault="0028533C">
      <w:pPr>
        <w:pStyle w:val="a3"/>
      </w:pPr>
    </w:p>
    <w:p w14:paraId="1A3588B5" w14:textId="77777777" w:rsidR="0028533C" w:rsidRDefault="0028533C">
      <w:pPr>
        <w:pStyle w:val="a3"/>
      </w:pPr>
    </w:p>
    <w:p w14:paraId="12CA4A98" w14:textId="77777777" w:rsidR="0028533C" w:rsidRDefault="0028533C">
      <w:pPr>
        <w:pStyle w:val="a3"/>
      </w:pPr>
    </w:p>
    <w:p w14:paraId="759C5D97" w14:textId="77777777" w:rsidR="0028533C" w:rsidRDefault="0028533C">
      <w:pPr>
        <w:pStyle w:val="a3"/>
      </w:pPr>
    </w:p>
    <w:p w14:paraId="0ABF68CA" w14:textId="77777777" w:rsidR="0028533C" w:rsidRDefault="0028533C">
      <w:pPr>
        <w:pStyle w:val="a3"/>
      </w:pPr>
    </w:p>
    <w:p w14:paraId="6C23B551" w14:textId="77777777" w:rsidR="0028533C" w:rsidRDefault="0028533C">
      <w:pPr>
        <w:pStyle w:val="a3"/>
      </w:pPr>
    </w:p>
    <w:p w14:paraId="30EFDD83" w14:textId="77777777" w:rsidR="0028533C" w:rsidRDefault="004815B8">
      <w:pPr>
        <w:pStyle w:val="a3"/>
        <w:jc w:val="center"/>
      </w:pPr>
      <w:r>
        <w:t>Усть-Каменогорск, 2028</w:t>
      </w:r>
      <w:r>
        <w:br w:type="page"/>
      </w:r>
    </w:p>
    <w:p w14:paraId="7D11B271" w14:textId="77777777" w:rsidR="0028533C" w:rsidRDefault="004815B8">
      <w:pPr>
        <w:pStyle w:val="a3"/>
        <w:ind w:firstLine="567"/>
      </w:pPr>
      <w:r>
        <w:t>Рабочая учебная программа (силлабус) разработана на «МШИ»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14:paraId="2AF7A0AC" w14:textId="77777777" w:rsidR="0028533C" w:rsidRDefault="0028533C">
      <w:pPr>
        <w:pStyle w:val="a3"/>
      </w:pPr>
    </w:p>
    <w:p w14:paraId="78DBB77B" w14:textId="77777777" w:rsidR="0028533C" w:rsidRDefault="004815B8">
      <w:pPr>
        <w:pStyle w:val="a3"/>
      </w:pPr>
      <w:r>
        <w:t>Одобрено Комиссией по обеспечению качества</w:t>
      </w:r>
    </w:p>
    <w:p w14:paraId="201AD116" w14:textId="77777777" w:rsidR="0028533C" w:rsidRDefault="0028533C">
      <w:pPr>
        <w:pStyle w:val="a3"/>
      </w:pPr>
    </w:p>
    <w:p w14:paraId="3FD405F2" w14:textId="77777777" w:rsidR="0028533C" w:rsidRDefault="004815B8">
      <w:pPr>
        <w:pStyle w:val="a3"/>
        <w:tabs>
          <w:tab w:val="left" w:pos="6500"/>
        </w:tabs>
      </w:pPr>
      <w:r>
        <w:t>Председатель</w:t>
      </w:r>
      <w:r>
        <w:tab/>
        <w:t>ФИО</w:t>
      </w:r>
    </w:p>
    <w:p w14:paraId="43F4DD4B" w14:textId="77777777" w:rsidR="0028533C" w:rsidRDefault="004815B8">
      <w:pPr>
        <w:pStyle w:val="a3"/>
      </w:pPr>
      <w:r>
        <w:t>Дата    28.08.2025 г.   протокол №1</w:t>
      </w:r>
    </w:p>
    <w:p w14:paraId="23DA71EC" w14:textId="77777777" w:rsidR="0028533C" w:rsidRDefault="0028533C">
      <w:pPr>
        <w:pStyle w:val="a3"/>
      </w:pPr>
    </w:p>
    <w:p w14:paraId="0E511EE3" w14:textId="77777777" w:rsidR="0028533C" w:rsidRDefault="004815B8">
      <w:pPr>
        <w:pStyle w:val="a3"/>
        <w:tabs>
          <w:tab w:val="left" w:pos="6500"/>
        </w:tabs>
        <w:ind w:left="6500" w:hanging="6500"/>
        <w:jc w:val="left"/>
      </w:pPr>
      <w:r>
        <w:t>Руководитель образовательной программы</w:t>
      </w:r>
      <w:r>
        <w:tab/>
        <w:t>Абеджанова А.С.</w:t>
      </w:r>
    </w:p>
    <w:p w14:paraId="591AAE20" w14:textId="77777777" w:rsidR="0028533C" w:rsidRDefault="004815B8">
      <w:pPr>
        <w:pStyle w:val="a3"/>
        <w:tabs>
          <w:tab w:val="left" w:pos="6500"/>
        </w:tabs>
        <w:ind w:left="6500" w:hanging="6500"/>
        <w:jc w:val="left"/>
      </w:pPr>
      <w:r>
        <w:tab/>
        <w:t>6B11301</w:t>
      </w:r>
    </w:p>
    <w:p w14:paraId="6F96DC49" w14:textId="77777777" w:rsidR="0028533C" w:rsidRDefault="0028533C">
      <w:pPr>
        <w:pStyle w:val="a3"/>
      </w:pPr>
    </w:p>
    <w:p w14:paraId="098DD47C" w14:textId="77777777" w:rsidR="0028533C" w:rsidRDefault="004815B8">
      <w:pPr>
        <w:pStyle w:val="a3"/>
        <w:tabs>
          <w:tab w:val="left" w:pos="6500"/>
        </w:tabs>
        <w:ind w:left="6500" w:hanging="6500"/>
        <w:jc w:val="left"/>
      </w:pPr>
      <w:r>
        <w:t>Сотрудник библиотеки</w:t>
      </w:r>
      <w:r>
        <w:tab/>
        <w:t>Дроздова О.Н.</w:t>
      </w:r>
    </w:p>
    <w:p w14:paraId="211D452F" w14:textId="77777777" w:rsidR="0028533C" w:rsidRDefault="0028533C">
      <w:pPr>
        <w:pStyle w:val="a3"/>
      </w:pPr>
    </w:p>
    <w:p w14:paraId="7AF3CF06" w14:textId="77777777" w:rsidR="0028533C" w:rsidRDefault="004815B8">
      <w:pPr>
        <w:pStyle w:val="a3"/>
        <w:tabs>
          <w:tab w:val="left" w:pos="6500"/>
        </w:tabs>
        <w:ind w:left="6500" w:hanging="6500"/>
        <w:jc w:val="left"/>
      </w:pPr>
      <w:r>
        <w:t>Разработал</w:t>
      </w:r>
      <w:r>
        <w:tab/>
        <w:t>Абеджанова А.С.</w:t>
      </w:r>
    </w:p>
    <w:p w14:paraId="765A06CC" w14:textId="77777777" w:rsidR="0028533C" w:rsidRDefault="004815B8">
      <w:pPr>
        <w:pStyle w:val="a3"/>
        <w:tabs>
          <w:tab w:val="left" w:pos="6500"/>
        </w:tabs>
        <w:ind w:left="6500" w:hanging="6500"/>
        <w:jc w:val="left"/>
      </w:pPr>
      <w:r>
        <w:tab/>
        <w:t>Старший преподаватель</w:t>
      </w:r>
    </w:p>
    <w:p w14:paraId="76C3B66B" w14:textId="77777777" w:rsidR="0028533C" w:rsidRDefault="004815B8">
      <w:pPr>
        <w:pStyle w:val="a3"/>
        <w:tabs>
          <w:tab w:val="left" w:pos="6500"/>
        </w:tabs>
        <w:ind w:left="6500" w:hanging="6500"/>
        <w:jc w:val="left"/>
      </w:pPr>
      <w:r>
        <w:tab/>
      </w:r>
      <w:r>
        <w:t>Конарбаева Г.Н.</w:t>
      </w:r>
    </w:p>
    <w:p w14:paraId="4D3A1FE1" w14:textId="77777777" w:rsidR="0028533C" w:rsidRDefault="004815B8">
      <w:pPr>
        <w:pStyle w:val="a3"/>
        <w:tabs>
          <w:tab w:val="left" w:pos="6500"/>
        </w:tabs>
        <w:ind w:left="6500" w:hanging="6500"/>
        <w:jc w:val="left"/>
      </w:pPr>
      <w:r>
        <w:tab/>
        <w:t>Старший преподаватель</w:t>
      </w:r>
    </w:p>
    <w:p w14:paraId="49E5E210" w14:textId="77777777" w:rsidR="0028533C" w:rsidRDefault="0028533C">
      <w:pPr>
        <w:pStyle w:val="a3"/>
      </w:pPr>
    </w:p>
    <w:p w14:paraId="131E6C29" w14:textId="77777777" w:rsidR="0028533C" w:rsidRDefault="0028533C">
      <w:pPr>
        <w:pStyle w:val="a3"/>
      </w:pPr>
    </w:p>
    <w:p w14:paraId="11282D66" w14:textId="77777777" w:rsidR="0028533C" w:rsidRDefault="004815B8">
      <w:pPr>
        <w:pStyle w:val="a3"/>
      </w:pPr>
      <w:r>
        <w:br w:type="page"/>
      </w:r>
    </w:p>
    <w:p w14:paraId="4D6266FD" w14:textId="77777777" w:rsidR="0028533C" w:rsidRDefault="004815B8">
      <w:pPr>
        <w:pStyle w:val="a3"/>
        <w:jc w:val="center"/>
      </w:pPr>
      <w:r>
        <w:rPr>
          <w:b/>
        </w:rPr>
        <w:t>1 ХАРАКТЕРИСТИКА ДИСЦИПЛИНЫ, ЕЕ МЕСТО В УЧЕБНОМ ПРОЦЕССЕ</w:t>
      </w:r>
    </w:p>
    <w:p w14:paraId="5315D5F2" w14:textId="77777777" w:rsidR="0028533C" w:rsidRDefault="0028533C">
      <w:pPr>
        <w:pStyle w:val="a3"/>
      </w:pPr>
    </w:p>
    <w:p w14:paraId="07BD7D2F" w14:textId="77777777" w:rsidR="0028533C" w:rsidRDefault="004815B8">
      <w:pPr>
        <w:pStyle w:val="a3"/>
        <w:jc w:val="center"/>
      </w:pPr>
      <w:r>
        <w:rPr>
          <w:b/>
        </w:rPr>
        <w:t>1.1 Краткое описание дисциплины</w:t>
      </w:r>
    </w:p>
    <w:p w14:paraId="0B782681" w14:textId="77777777" w:rsidR="0028533C" w:rsidRDefault="0028533C">
      <w:pPr>
        <w:pStyle w:val="a3"/>
      </w:pPr>
    </w:p>
    <w:p w14:paraId="1B69DFB5" w14:textId="77777777" w:rsidR="0028533C" w:rsidRDefault="004815B8">
      <w:pPr>
        <w:pStyle w:val="a3"/>
        <w:ind w:firstLine="567"/>
      </w:pPr>
      <w:r>
        <w:t>Изучение студентами дисциплины «Служба безопасности движения в автотранспортных предприятиях» необходимо для получения знаний в области обеспечения высокого уровня безопасности движения в целом в системе перевозок и в частности в автотранспортных предприятиях, снижения уровня ДТП с участием водителей предприятий.</w:t>
      </w:r>
    </w:p>
    <w:p w14:paraId="47B7E91D" w14:textId="77777777" w:rsidR="0028533C" w:rsidRDefault="0028533C">
      <w:pPr>
        <w:pStyle w:val="a3"/>
      </w:pPr>
    </w:p>
    <w:p w14:paraId="7576C683" w14:textId="77777777" w:rsidR="0028533C" w:rsidRDefault="004815B8">
      <w:pPr>
        <w:pStyle w:val="a3"/>
        <w:jc w:val="center"/>
      </w:pPr>
      <w:r>
        <w:rPr>
          <w:b/>
        </w:rPr>
        <w:t>1.2 Цель и задачи изучения дисциплины</w:t>
      </w:r>
    </w:p>
    <w:p w14:paraId="68AA8CA5" w14:textId="77777777" w:rsidR="0028533C" w:rsidRDefault="0028533C">
      <w:pPr>
        <w:pStyle w:val="a3"/>
      </w:pPr>
    </w:p>
    <w:p w14:paraId="71E275EC" w14:textId="77777777" w:rsidR="0028533C" w:rsidRDefault="004815B8">
      <w:pPr>
        <w:pStyle w:val="a3"/>
        <w:ind w:firstLine="567"/>
      </w:pPr>
      <w:r>
        <w:t>Цель изучения дисциплины:</w:t>
      </w:r>
    </w:p>
    <w:p w14:paraId="17D2D2BA" w14:textId="77777777" w:rsidR="0028533C" w:rsidRDefault="004815B8">
      <w:pPr>
        <w:pStyle w:val="a3"/>
        <w:ind w:firstLine="567"/>
      </w:pPr>
      <w:r>
        <w:t>Формирование у студентов знаний о функциях и методах работы службы безопасности движения на автотранспортных предприятиях</w:t>
      </w:r>
    </w:p>
    <w:p w14:paraId="0DEAE3F1" w14:textId="77777777" w:rsidR="0028533C" w:rsidRDefault="0028533C">
      <w:pPr>
        <w:pStyle w:val="a3"/>
      </w:pPr>
    </w:p>
    <w:p w14:paraId="07375B23" w14:textId="77777777" w:rsidR="0028533C" w:rsidRDefault="004815B8">
      <w:pPr>
        <w:pStyle w:val="a3"/>
        <w:ind w:firstLine="567"/>
      </w:pPr>
      <w:r>
        <w:t>Задачи изучения дисциплины:</w:t>
      </w:r>
    </w:p>
    <w:p w14:paraId="71B0053C" w14:textId="77777777" w:rsidR="0028533C" w:rsidRDefault="004815B8">
      <w:pPr>
        <w:pStyle w:val="a3"/>
        <w:ind w:firstLine="567"/>
      </w:pPr>
      <w:r>
        <w:t>- изучение нормативно-правовой деятельности по обеспечению безопасности дорожного движения и перевозок; - формирование знаний по классификации , анализу и учету дорожно-транспортных происшествий; - изучение деятельности службы БД АТП; - ознакомление с работой кабинета БДД; - изучение роди водителя в обеспечении БДД и перевозок; - формирование знаний по взаимодействию службы БД с другими службами АТП; - ознакомление по способами обеспечения безопасности различных видов перевозок.</w:t>
      </w:r>
    </w:p>
    <w:p w14:paraId="08C5BF7E" w14:textId="77777777" w:rsidR="0028533C" w:rsidRDefault="0028533C">
      <w:pPr>
        <w:pStyle w:val="a3"/>
      </w:pPr>
    </w:p>
    <w:p w14:paraId="254FFF72" w14:textId="77777777" w:rsidR="0028533C" w:rsidRDefault="004815B8">
      <w:pPr>
        <w:pStyle w:val="a3"/>
        <w:jc w:val="center"/>
      </w:pPr>
      <w:r>
        <w:rPr>
          <w:b/>
        </w:rPr>
        <w:t>1.3 Цели устойчивого развития</w:t>
      </w:r>
    </w:p>
    <w:p w14:paraId="09077483" w14:textId="77777777" w:rsidR="0028533C" w:rsidRDefault="0028533C">
      <w:pPr>
        <w:pStyle w:val="a3"/>
      </w:pPr>
    </w:p>
    <w:p w14:paraId="7E0D6CA0" w14:textId="77777777" w:rsidR="0028533C" w:rsidRDefault="0028533C">
      <w:pPr>
        <w:pStyle w:val="a3"/>
      </w:pPr>
    </w:p>
    <w:p w14:paraId="640D2850" w14:textId="77777777" w:rsidR="0028533C" w:rsidRDefault="004815B8">
      <w:pPr>
        <w:pStyle w:val="a3"/>
        <w:jc w:val="center"/>
      </w:pPr>
      <w:r>
        <w:rPr>
          <w:b/>
        </w:rPr>
        <w:t>1.4 Результаты обучения</w:t>
      </w:r>
    </w:p>
    <w:p w14:paraId="67D07E5F" w14:textId="77777777" w:rsidR="0028533C" w:rsidRDefault="0028533C">
      <w:pPr>
        <w:pStyle w:val="a3"/>
      </w:pPr>
    </w:p>
    <w:p w14:paraId="448CDF46" w14:textId="77777777" w:rsidR="0028533C" w:rsidRDefault="004815B8">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14:paraId="6B5E5552" w14:textId="77777777" w:rsidR="0028533C" w:rsidRDefault="0028533C">
      <w:pPr>
        <w:pStyle w:val="a3"/>
      </w:pP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28533C" w14:paraId="6EBD3990" w14:textId="77777777">
        <w:trPr>
          <w:tblHeader/>
        </w:trPr>
        <w:tc>
          <w:tcPr>
            <w:tcW w:w="1119" w:type="pct"/>
            <w:vMerge w:val="restart"/>
          </w:tcPr>
          <w:p w14:paraId="1CFC2347" w14:textId="77777777" w:rsidR="0028533C" w:rsidRDefault="004815B8">
            <w:pPr>
              <w:pStyle w:val="a3"/>
              <w:jc w:val="center"/>
            </w:pPr>
            <w:r>
              <w:t>Формируемые ключевые компетенции</w:t>
            </w:r>
          </w:p>
        </w:tc>
        <w:tc>
          <w:tcPr>
            <w:tcW w:w="0" w:type="auto"/>
            <w:gridSpan w:val="2"/>
          </w:tcPr>
          <w:p w14:paraId="0FE21145" w14:textId="77777777" w:rsidR="0028533C" w:rsidRDefault="004815B8">
            <w:pPr>
              <w:pStyle w:val="a3"/>
              <w:jc w:val="center"/>
            </w:pPr>
            <w:r>
              <w:t>Результаты обучения (единицы ключевых компетенций)</w:t>
            </w:r>
          </w:p>
        </w:tc>
      </w:tr>
      <w:tr w:rsidR="0028533C" w14:paraId="0A4794E8" w14:textId="77777777">
        <w:trPr>
          <w:tblHeader/>
        </w:trPr>
        <w:tc>
          <w:tcPr>
            <w:tcW w:w="0" w:type="auto"/>
            <w:vMerge/>
          </w:tcPr>
          <w:p w14:paraId="6C563DAC" w14:textId="77777777" w:rsidR="0028533C" w:rsidRDefault="0028533C">
            <w:pPr>
              <w:pStyle w:val="a3"/>
            </w:pPr>
          </w:p>
        </w:tc>
        <w:tc>
          <w:tcPr>
            <w:tcW w:w="2015" w:type="pct"/>
          </w:tcPr>
          <w:p w14:paraId="4388F322" w14:textId="77777777" w:rsidR="0028533C" w:rsidRDefault="004815B8">
            <w:pPr>
              <w:pStyle w:val="a3"/>
              <w:jc w:val="center"/>
            </w:pPr>
            <w:r>
              <w:t>образовательной программы</w:t>
            </w:r>
          </w:p>
        </w:tc>
        <w:tc>
          <w:tcPr>
            <w:tcW w:w="1866" w:type="pct"/>
          </w:tcPr>
          <w:p w14:paraId="77E43EBB" w14:textId="77777777" w:rsidR="0028533C" w:rsidRDefault="004815B8">
            <w:pPr>
              <w:pStyle w:val="a3"/>
              <w:jc w:val="center"/>
            </w:pPr>
            <w:r>
              <w:t>дисциплины</w:t>
            </w:r>
          </w:p>
        </w:tc>
      </w:tr>
      <w:tr w:rsidR="0028533C" w14:paraId="5AE774C8" w14:textId="77777777">
        <w:tc>
          <w:tcPr>
            <w:tcW w:w="0" w:type="auto"/>
            <w:vMerge w:val="restart"/>
          </w:tcPr>
          <w:p w14:paraId="77283D41" w14:textId="77777777" w:rsidR="0028533C" w:rsidRDefault="004815B8">
            <w:pPr>
              <w:pStyle w:val="a3"/>
              <w:jc w:val="center"/>
            </w:pPr>
            <w:r>
              <w:rPr>
                <w:sz w:val="20"/>
              </w:rPr>
              <w:t>КК 5 - Понимать сущность и социальную значимость своей будущей профессии, проявлять к ней устойчивый интерес.</w:t>
            </w:r>
          </w:p>
        </w:tc>
        <w:tc>
          <w:tcPr>
            <w:tcW w:w="0" w:type="auto"/>
          </w:tcPr>
          <w:p w14:paraId="5DC2D08F" w14:textId="77777777" w:rsidR="0028533C" w:rsidRDefault="004815B8">
            <w:pPr>
              <w:pStyle w:val="a3"/>
            </w:pPr>
            <w:r>
              <w:rPr>
                <w:sz w:val="20"/>
              </w:rPr>
              <w:t>РО 6 - Приобретать базовые знания по устройству и принципам технической эксплуатации  автотранспортной техники, нормам охраны труда, планированию транспортной инфрастуктуры с соблюдением требований  безопасности дорожного движения.</w:t>
            </w:r>
          </w:p>
        </w:tc>
        <w:tc>
          <w:tcPr>
            <w:tcW w:w="0" w:type="auto"/>
            <w:vMerge w:val="restart"/>
          </w:tcPr>
          <w:p w14:paraId="15C7F803" w14:textId="77777777" w:rsidR="0028533C" w:rsidRDefault="004815B8">
            <w:pPr>
              <w:pStyle w:val="a3"/>
              <w:ind w:firstLine="567"/>
            </w:pPr>
            <w:r>
              <w:rPr>
                <w:sz w:val="20"/>
              </w:rPr>
              <w:t>- В результате изучения курса студент должен знать: - требования по обеспечению безопасности движения в автотраснпортных предприятиях; - основные объекты, явления и процессы, связанные с обеспечением безопасности движения в автотранспортных предприятиях; - основные направления деятельности по обеспечению безопасности движения в автотранспортных предприятиях; - зарубежный и отечественный опыт по обеспечению безопасности движения на автотранспорте и перспективы ее развития; - основы законодательства и нормати</w:t>
            </w:r>
            <w:r>
              <w:rPr>
                <w:sz w:val="20"/>
              </w:rPr>
              <w:t>вную базу по обеспечению безопасности движения; - основные функции и задачи службы безопасности движения на АТП. - основные положения учета и анализа ДТП в автотранспортных предприятиях.</w:t>
            </w:r>
          </w:p>
          <w:p w14:paraId="33823A72" w14:textId="77777777" w:rsidR="0028533C" w:rsidRDefault="004815B8">
            <w:pPr>
              <w:pStyle w:val="a3"/>
              <w:ind w:firstLine="567"/>
            </w:pPr>
            <w:r>
              <w:rPr>
                <w:sz w:val="20"/>
              </w:rPr>
              <w:t>- Умение использовать: - методы анализа и принятия инженерных и управленческих решений по обеспечению безопасности движения в автотранспортных предприятиях. - инженерно–технические средства по обеспечению безопасности движения; - разработки и планы по обеспечению безопасности движения в автотранспортных предприятиях.</w:t>
            </w:r>
          </w:p>
          <w:p w14:paraId="2608F976" w14:textId="77777777" w:rsidR="0028533C" w:rsidRDefault="004815B8">
            <w:pPr>
              <w:pStyle w:val="a3"/>
              <w:ind w:firstLine="567"/>
            </w:pPr>
            <w:r>
              <w:rPr>
                <w:sz w:val="20"/>
              </w:rPr>
              <w:t>- - способность использовать основные методы, способы и средства планирования и реализации мероприятий обеспечения безопасности движения - способность выбирать оптимальные условия управления транспортными процессами при заданном уровне безопасности; - способность использовать передовой отраслевой, межотраслевой и зарубежный опыт в области обеспечения безопасности движения; - способность использовать законодательные акты и технические нормативы, действующие на транспорте, включая безопасность движения, услов</w:t>
            </w:r>
            <w:r>
              <w:rPr>
                <w:sz w:val="20"/>
              </w:rPr>
              <w:t>ия труда.</w:t>
            </w:r>
          </w:p>
          <w:p w14:paraId="4156F9BC" w14:textId="77777777" w:rsidR="0028533C" w:rsidRDefault="004815B8">
            <w:pPr>
              <w:pStyle w:val="a3"/>
              <w:ind w:firstLine="567"/>
            </w:pPr>
            <w:r>
              <w:rPr>
                <w:sz w:val="20"/>
              </w:rPr>
              <w:t>- - способность организовывать работу службы безопасности движения в автранспортных предприятиях; - способность использовать социально-психологические основы управления коллективом; - способность быть компетентным в области законодательства по обеспечению безопасности движения.</w:t>
            </w:r>
          </w:p>
          <w:p w14:paraId="40B78148" w14:textId="77777777" w:rsidR="0028533C" w:rsidRDefault="004815B8">
            <w:pPr>
              <w:pStyle w:val="a3"/>
              <w:ind w:firstLine="567"/>
            </w:pPr>
            <w:r>
              <w:rPr>
                <w:sz w:val="20"/>
              </w:rPr>
              <w:t>- - уметь применять базовые научно-теоретические знания для решения теоретических и практических задач; - владеть системным и сравнительным анализом; - уметь работать самостоятельно; - быть способным порождать новые идеи.</w:t>
            </w:r>
          </w:p>
        </w:tc>
      </w:tr>
    </w:tbl>
    <w:p w14:paraId="7C77FD63" w14:textId="77777777" w:rsidR="0028533C" w:rsidRDefault="0028533C">
      <w:pPr>
        <w:pStyle w:val="a3"/>
      </w:pPr>
    </w:p>
    <w:p w14:paraId="2240ABEA" w14:textId="77777777" w:rsidR="0028533C" w:rsidRDefault="004815B8">
      <w:pPr>
        <w:pStyle w:val="a3"/>
        <w:jc w:val="center"/>
      </w:pPr>
      <w:r>
        <w:rPr>
          <w:b/>
        </w:rPr>
        <w:t>1.5 Образовательные технологии, применяемые при освоении дисциплины</w:t>
      </w:r>
    </w:p>
    <w:p w14:paraId="260FE788" w14:textId="77777777" w:rsidR="0028533C" w:rsidRDefault="0028533C">
      <w:pPr>
        <w:pStyle w:val="a3"/>
      </w:pPr>
    </w:p>
    <w:p w14:paraId="4B3216BC" w14:textId="77777777" w:rsidR="0028533C" w:rsidRDefault="004815B8">
      <w:pPr>
        <w:pStyle w:val="a3"/>
        <w:jc w:val="center"/>
      </w:pPr>
      <w:r>
        <w:rPr>
          <w:b/>
        </w:rPr>
        <w:t>1.5.1 Современные образовательные технологии</w:t>
      </w:r>
    </w:p>
    <w:p w14:paraId="5B9F0B54" w14:textId="77777777" w:rsidR="0028533C" w:rsidRDefault="0028533C">
      <w:pPr>
        <w:pStyle w:val="a3"/>
      </w:pPr>
    </w:p>
    <w:p w14:paraId="7F8277F8" w14:textId="77777777" w:rsidR="0028533C" w:rsidRDefault="004815B8">
      <w:pPr>
        <w:pStyle w:val="a3"/>
        <w:ind w:firstLine="567"/>
      </w:pPr>
      <w:r>
        <w:t>При проведении учебных занятий предусматривается использование следующих образовательных технологий:</w:t>
      </w:r>
    </w:p>
    <w:p w14:paraId="4B4158DC" w14:textId="77777777" w:rsidR="0028533C" w:rsidRDefault="004815B8">
      <w:pPr>
        <w:pStyle w:val="a3"/>
        <w:ind w:firstLine="567"/>
      </w:pPr>
      <w:r>
        <w:t>- - элементы проблемного обучение (проблемное изложение, вариативное изложение, частично-поисковый метод), реализуемые на лекционных занятиях; - коммуникативные технологии (дискуссия, учебные дебаты, натурные обследования и другие формы и методы), реализуемые на практических занятиях и конференциях.</w:t>
      </w:r>
    </w:p>
    <w:p w14:paraId="24FABBD4" w14:textId="77777777" w:rsidR="0028533C" w:rsidRDefault="0028533C">
      <w:pPr>
        <w:pStyle w:val="a3"/>
      </w:pPr>
    </w:p>
    <w:p w14:paraId="42046791" w14:textId="77777777" w:rsidR="0028533C" w:rsidRDefault="004815B8">
      <w:pPr>
        <w:pStyle w:val="a3"/>
        <w:jc w:val="center"/>
      </w:pPr>
      <w:r>
        <w:rPr>
          <w:b/>
        </w:rPr>
        <w:t>1.5.2 Адаптивные образовательные технологии (инклюзивное обучение)</w:t>
      </w:r>
    </w:p>
    <w:p w14:paraId="3E05FE51" w14:textId="77777777" w:rsidR="0028533C" w:rsidRDefault="0028533C">
      <w:pPr>
        <w:pStyle w:val="a3"/>
      </w:pPr>
    </w:p>
    <w:p w14:paraId="06FA3EB3" w14:textId="77777777" w:rsidR="0028533C" w:rsidRDefault="004815B8">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14:paraId="49440143" w14:textId="77777777" w:rsidR="0028533C" w:rsidRDefault="004815B8">
      <w:pPr>
        <w:pStyle w:val="a3"/>
        <w:ind w:firstLine="567"/>
      </w:pPr>
      <w:r>
        <w:t>-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(инклюзивное обучение)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 в том числе: предоставление специальных учебных пособий и дидактических материалов, специальных технических средств обучения коллективног</w:t>
      </w:r>
      <w:r>
        <w:t>о и индивидуального пользования, предоставление услуг ассистента (помощника), оказывающего обучающимся необходимую техническую помощь, и т. п. Дистанционные образовательные технологии предусматривают возможность приема-передачи информации в доступных для них формах (электронные лекции, учебники, учебные пособия, адаптированных к ограничениям здоровья обучающийся).</w:t>
      </w:r>
    </w:p>
    <w:p w14:paraId="50F155EF" w14:textId="77777777" w:rsidR="0028533C" w:rsidRDefault="0028533C">
      <w:pPr>
        <w:pStyle w:val="a3"/>
      </w:pPr>
    </w:p>
    <w:p w14:paraId="557A8F8F" w14:textId="77777777" w:rsidR="0028533C" w:rsidRDefault="0028533C">
      <w:pPr>
        <w:pStyle w:val="a3"/>
      </w:pPr>
    </w:p>
    <w:p w14:paraId="59E243B4" w14:textId="77777777" w:rsidR="0028533C" w:rsidRDefault="004815B8">
      <w:pPr>
        <w:pStyle w:val="a3"/>
        <w:jc w:val="center"/>
      </w:pPr>
      <w:r>
        <w:rPr>
          <w:b/>
        </w:rPr>
        <w:t>1.6 Пререквизиты</w:t>
      </w:r>
    </w:p>
    <w:p w14:paraId="584C39AA" w14:textId="77777777" w:rsidR="0028533C" w:rsidRDefault="0028533C">
      <w:pPr>
        <w:pStyle w:val="a3"/>
      </w:pPr>
    </w:p>
    <w:p w14:paraId="7F4D1076" w14:textId="77777777" w:rsidR="0028533C" w:rsidRDefault="004815B8">
      <w:pPr>
        <w:pStyle w:val="a3"/>
        <w:ind w:firstLine="567"/>
      </w:pPr>
      <w:r>
        <w:t>- Введение в инженерное образование</w:t>
      </w:r>
    </w:p>
    <w:p w14:paraId="4A7D79AD" w14:textId="77777777" w:rsidR="0028533C" w:rsidRDefault="0028533C">
      <w:pPr>
        <w:pStyle w:val="a3"/>
      </w:pPr>
    </w:p>
    <w:p w14:paraId="4AB1B099" w14:textId="77777777" w:rsidR="0028533C" w:rsidRDefault="004815B8">
      <w:pPr>
        <w:pStyle w:val="a3"/>
        <w:jc w:val="center"/>
      </w:pPr>
      <w:r>
        <w:rPr>
          <w:b/>
        </w:rPr>
        <w:t>1.7 Постреквизиты</w:t>
      </w:r>
    </w:p>
    <w:p w14:paraId="1DD0B3C1" w14:textId="77777777" w:rsidR="0028533C" w:rsidRDefault="0028533C">
      <w:pPr>
        <w:pStyle w:val="a3"/>
      </w:pPr>
    </w:p>
    <w:p w14:paraId="6A8CA23E" w14:textId="77777777" w:rsidR="0028533C" w:rsidRDefault="0028533C">
      <w:pPr>
        <w:pStyle w:val="a3"/>
        <w:ind w:firstLine="567"/>
      </w:pPr>
    </w:p>
    <w:p w14:paraId="30390808" w14:textId="77777777" w:rsidR="0028533C" w:rsidRDefault="0028533C">
      <w:pPr>
        <w:pStyle w:val="a3"/>
      </w:pPr>
    </w:p>
    <w:p w14:paraId="16F5D6C7" w14:textId="77777777" w:rsidR="0028533C" w:rsidRDefault="004815B8">
      <w:pPr>
        <w:pStyle w:val="a3"/>
        <w:jc w:val="center"/>
      </w:pPr>
      <w:r>
        <w:rPr>
          <w:b/>
        </w:rPr>
        <w:t>1.8 Трудоемкость дисциплины</w:t>
      </w:r>
    </w:p>
    <w:p w14:paraId="703D48C9" w14:textId="77777777" w:rsidR="0028533C" w:rsidRDefault="0028533C">
      <w:pPr>
        <w:pStyle w:val="a3"/>
      </w:pP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28533C" w14:paraId="58AC53FA" w14:textId="77777777">
        <w:trPr>
          <w:tblHeader/>
        </w:trPr>
        <w:tc>
          <w:tcPr>
            <w:tcW w:w="3500" w:type="pct"/>
          </w:tcPr>
          <w:p w14:paraId="7A1E4592" w14:textId="77777777" w:rsidR="0028533C" w:rsidRDefault="004815B8">
            <w:pPr>
              <w:pStyle w:val="a3"/>
            </w:pPr>
            <w:r>
              <w:t>Виды работ</w:t>
            </w:r>
          </w:p>
        </w:tc>
        <w:tc>
          <w:tcPr>
            <w:tcW w:w="1500" w:type="pct"/>
          </w:tcPr>
          <w:p w14:paraId="765FEA4C" w14:textId="77777777" w:rsidR="0028533C" w:rsidRDefault="004815B8">
            <w:pPr>
              <w:pStyle w:val="a3"/>
              <w:jc w:val="center"/>
            </w:pPr>
            <w:r>
              <w:t>часы</w:t>
            </w:r>
          </w:p>
        </w:tc>
      </w:tr>
      <w:tr w:rsidR="0028533C" w14:paraId="48D9924B" w14:textId="77777777">
        <w:tc>
          <w:tcPr>
            <w:tcW w:w="0" w:type="auto"/>
          </w:tcPr>
          <w:p w14:paraId="661E8D16" w14:textId="77777777" w:rsidR="0028533C" w:rsidRDefault="004815B8">
            <w:pPr>
              <w:pStyle w:val="a3"/>
            </w:pPr>
            <w:r>
              <w:t>Лекции</w:t>
            </w:r>
          </w:p>
        </w:tc>
        <w:tc>
          <w:tcPr>
            <w:tcW w:w="0" w:type="auto"/>
          </w:tcPr>
          <w:p w14:paraId="3D177B14" w14:textId="77777777" w:rsidR="0028533C" w:rsidRDefault="004815B8">
            <w:pPr>
              <w:pStyle w:val="a3"/>
              <w:jc w:val="center"/>
            </w:pPr>
            <w:r>
              <w:t>30</w:t>
            </w:r>
          </w:p>
        </w:tc>
      </w:tr>
      <w:tr w:rsidR="0028533C" w14:paraId="678D97B4" w14:textId="77777777">
        <w:tc>
          <w:tcPr>
            <w:tcW w:w="0" w:type="auto"/>
          </w:tcPr>
          <w:p w14:paraId="5DCE33E4" w14:textId="77777777" w:rsidR="0028533C" w:rsidRDefault="004815B8">
            <w:pPr>
              <w:pStyle w:val="a3"/>
            </w:pPr>
            <w:r>
              <w:t>Практические работы</w:t>
            </w:r>
          </w:p>
        </w:tc>
        <w:tc>
          <w:tcPr>
            <w:tcW w:w="0" w:type="auto"/>
          </w:tcPr>
          <w:p w14:paraId="4AA99A34" w14:textId="77777777" w:rsidR="0028533C" w:rsidRDefault="004815B8">
            <w:pPr>
              <w:pStyle w:val="a3"/>
              <w:jc w:val="center"/>
            </w:pPr>
            <w:r>
              <w:t>15</w:t>
            </w:r>
          </w:p>
        </w:tc>
      </w:tr>
      <w:tr w:rsidR="0028533C" w14:paraId="24B457E4" w14:textId="77777777">
        <w:tc>
          <w:tcPr>
            <w:tcW w:w="0" w:type="auto"/>
          </w:tcPr>
          <w:p w14:paraId="3E01B3ED" w14:textId="77777777" w:rsidR="0028533C" w:rsidRDefault="004815B8">
            <w:pPr>
              <w:pStyle w:val="a3"/>
            </w:pPr>
            <w:r>
              <w:t>СРОП</w:t>
            </w:r>
          </w:p>
        </w:tc>
        <w:tc>
          <w:tcPr>
            <w:tcW w:w="0" w:type="auto"/>
          </w:tcPr>
          <w:p w14:paraId="62605546" w14:textId="77777777" w:rsidR="0028533C" w:rsidRDefault="004815B8">
            <w:pPr>
              <w:pStyle w:val="a3"/>
              <w:jc w:val="center"/>
            </w:pPr>
            <w:r>
              <w:t>30</w:t>
            </w:r>
          </w:p>
        </w:tc>
      </w:tr>
      <w:tr w:rsidR="0028533C" w14:paraId="66537283" w14:textId="77777777">
        <w:tc>
          <w:tcPr>
            <w:tcW w:w="0" w:type="auto"/>
          </w:tcPr>
          <w:p w14:paraId="359C8A2A" w14:textId="77777777" w:rsidR="0028533C" w:rsidRDefault="004815B8">
            <w:pPr>
              <w:pStyle w:val="a3"/>
            </w:pPr>
            <w:r>
              <w:t>СРО</w:t>
            </w:r>
          </w:p>
        </w:tc>
        <w:tc>
          <w:tcPr>
            <w:tcW w:w="0" w:type="auto"/>
          </w:tcPr>
          <w:p w14:paraId="516D39E9" w14:textId="77777777" w:rsidR="0028533C" w:rsidRDefault="004815B8">
            <w:pPr>
              <w:pStyle w:val="a3"/>
              <w:jc w:val="center"/>
            </w:pPr>
            <w:r>
              <w:t>75</w:t>
            </w:r>
          </w:p>
        </w:tc>
      </w:tr>
      <w:tr w:rsidR="0028533C" w14:paraId="4B32582A" w14:textId="77777777">
        <w:tc>
          <w:tcPr>
            <w:tcW w:w="0" w:type="auto"/>
          </w:tcPr>
          <w:p w14:paraId="2A5D07BF" w14:textId="77777777" w:rsidR="0028533C" w:rsidRDefault="004815B8">
            <w:pPr>
              <w:pStyle w:val="a3"/>
              <w:jc w:val="left"/>
            </w:pPr>
            <w:r>
              <w:t>Форма проведения итогового контроля</w:t>
            </w:r>
          </w:p>
        </w:tc>
        <w:tc>
          <w:tcPr>
            <w:tcW w:w="0" w:type="auto"/>
          </w:tcPr>
          <w:p w14:paraId="4DFF0367" w14:textId="77777777" w:rsidR="0028533C" w:rsidRDefault="004815B8">
            <w:pPr>
              <w:pStyle w:val="a3"/>
              <w:jc w:val="center"/>
            </w:pPr>
            <w:r>
              <w:t>экзамен</w:t>
            </w:r>
          </w:p>
        </w:tc>
      </w:tr>
    </w:tbl>
    <w:p w14:paraId="656D239D" w14:textId="77777777" w:rsidR="0028533C" w:rsidRDefault="0028533C">
      <w:pPr>
        <w:pStyle w:val="a3"/>
      </w:pPr>
    </w:p>
    <w:p w14:paraId="26FC2E81" w14:textId="77777777" w:rsidR="0028533C" w:rsidRDefault="004815B8">
      <w:pPr>
        <w:pStyle w:val="a3"/>
        <w:jc w:val="center"/>
      </w:pPr>
      <w:r>
        <w:rPr>
          <w:b/>
        </w:rPr>
        <w:t>2 СОДЕРЖАНИЕ ДИСЦИПЛИНЫ</w:t>
      </w:r>
    </w:p>
    <w:p w14:paraId="3390D6FE" w14:textId="77777777" w:rsidR="0028533C" w:rsidRDefault="0028533C">
      <w:pPr>
        <w:pStyle w:val="a3"/>
      </w:pPr>
    </w:p>
    <w:p w14:paraId="569496BA" w14:textId="77777777" w:rsidR="0028533C" w:rsidRDefault="004815B8">
      <w:pPr>
        <w:pStyle w:val="a3"/>
        <w:jc w:val="center"/>
      </w:pPr>
      <w:r>
        <w:rPr>
          <w:b/>
        </w:rPr>
        <w:t>2.1 Тематический план</w:t>
      </w:r>
    </w:p>
    <w:p w14:paraId="1D675037" w14:textId="77777777" w:rsidR="0028533C" w:rsidRDefault="0028533C">
      <w:pPr>
        <w:pStyle w:val="a3"/>
      </w:pP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79"/>
        <w:gridCol w:w="4297"/>
        <w:gridCol w:w="1464"/>
        <w:gridCol w:w="1411"/>
        <w:gridCol w:w="998"/>
        <w:gridCol w:w="1189"/>
      </w:tblGrid>
      <w:tr w:rsidR="0028533C" w14:paraId="3045B591" w14:textId="77777777">
        <w:trPr>
          <w:tblHeader/>
        </w:trPr>
        <w:tc>
          <w:tcPr>
            <w:tcW w:w="147" w:type="pct"/>
          </w:tcPr>
          <w:p w14:paraId="1F7CFE03" w14:textId="77777777" w:rsidR="0028533C" w:rsidRDefault="004815B8">
            <w:pPr>
              <w:pStyle w:val="a3"/>
              <w:jc w:val="center"/>
            </w:pPr>
            <w:r>
              <w:t>№</w:t>
            </w:r>
          </w:p>
        </w:tc>
        <w:tc>
          <w:tcPr>
            <w:tcW w:w="3383" w:type="pct"/>
          </w:tcPr>
          <w:p w14:paraId="19297D21" w14:textId="77777777" w:rsidR="0028533C" w:rsidRDefault="004815B8">
            <w:pPr>
              <w:pStyle w:val="a3"/>
              <w:jc w:val="center"/>
            </w:pPr>
            <w:r>
              <w:t>Наименование темы и ее содержание</w:t>
            </w:r>
          </w:p>
        </w:tc>
        <w:tc>
          <w:tcPr>
            <w:tcW w:w="818" w:type="pct"/>
          </w:tcPr>
          <w:p w14:paraId="67B20BC4" w14:textId="77777777" w:rsidR="0028533C" w:rsidRDefault="004815B8">
            <w:pPr>
              <w:pStyle w:val="a3"/>
              <w:jc w:val="center"/>
            </w:pPr>
            <w:r>
              <w:t>Трудоемкость в часах</w:t>
            </w:r>
          </w:p>
        </w:tc>
        <w:tc>
          <w:tcPr>
            <w:tcW w:w="818" w:type="pct"/>
          </w:tcPr>
          <w:p w14:paraId="347A418F" w14:textId="77777777" w:rsidR="0028533C" w:rsidRDefault="004815B8">
            <w:pPr>
              <w:pStyle w:val="a3"/>
              <w:jc w:val="center"/>
            </w:pPr>
            <w:r>
              <w:t>Достигаемые результаты CDIO</w:t>
            </w:r>
          </w:p>
        </w:tc>
        <w:tc>
          <w:tcPr>
            <w:tcW w:w="818" w:type="pct"/>
          </w:tcPr>
          <w:p w14:paraId="5131DF3E" w14:textId="77777777" w:rsidR="0028533C" w:rsidRDefault="004815B8">
            <w:pPr>
              <w:pStyle w:val="a3"/>
              <w:jc w:val="center"/>
            </w:pPr>
            <w:r>
              <w:t>Метод обучения</w:t>
            </w:r>
          </w:p>
        </w:tc>
        <w:tc>
          <w:tcPr>
            <w:tcW w:w="653" w:type="pct"/>
          </w:tcPr>
          <w:p w14:paraId="014E34A1" w14:textId="77777777" w:rsidR="0028533C" w:rsidRDefault="004815B8">
            <w:pPr>
              <w:pStyle w:val="a3"/>
              <w:jc w:val="center"/>
            </w:pPr>
            <w:r>
              <w:t>Ссылка на литературу</w:t>
            </w:r>
          </w:p>
        </w:tc>
      </w:tr>
      <w:tr w:rsidR="0028533C" w14:paraId="00DF27D0" w14:textId="77777777">
        <w:tc>
          <w:tcPr>
            <w:tcW w:w="0" w:type="auto"/>
            <w:gridSpan w:val="6"/>
          </w:tcPr>
          <w:p w14:paraId="7D53548A" w14:textId="77777777" w:rsidR="0028533C" w:rsidRDefault="004815B8">
            <w:pPr>
              <w:pStyle w:val="a3"/>
              <w:jc w:val="center"/>
            </w:pPr>
            <w:r>
              <w:rPr>
                <w:b/>
              </w:rPr>
              <w:t>Лекционные занятия</w:t>
            </w:r>
          </w:p>
        </w:tc>
      </w:tr>
      <w:tr w:rsidR="0028533C" w14:paraId="1D3B5929" w14:textId="77777777">
        <w:tc>
          <w:tcPr>
            <w:tcW w:w="0" w:type="auto"/>
          </w:tcPr>
          <w:p w14:paraId="0C07010D" w14:textId="77777777" w:rsidR="0028533C" w:rsidRDefault="004815B8">
            <w:pPr>
              <w:pStyle w:val="a3"/>
              <w:jc w:val="center"/>
            </w:pPr>
            <w:r>
              <w:t>1</w:t>
            </w:r>
          </w:p>
        </w:tc>
        <w:tc>
          <w:tcPr>
            <w:tcW w:w="0" w:type="auto"/>
          </w:tcPr>
          <w:p w14:paraId="03C002D4" w14:textId="77777777" w:rsidR="0028533C" w:rsidRDefault="004815B8">
            <w:pPr>
              <w:pStyle w:val="a3"/>
            </w:pPr>
            <w:r>
              <w:rPr>
                <w:b/>
                <w:sz w:val="22"/>
              </w:rPr>
              <w:t>Тема 1. 1.</w:t>
            </w:r>
          </w:p>
          <w:p w14:paraId="78393958" w14:textId="77777777" w:rsidR="0028533C" w:rsidRDefault="004815B8">
            <w:pPr>
              <w:pStyle w:val="a3"/>
            </w:pPr>
            <w:r>
              <w:rPr>
                <w:sz w:val="22"/>
              </w:rPr>
              <w:t xml:space="preserve">Введение </w:t>
            </w:r>
            <w:r>
              <w:rPr>
                <w:sz w:val="22"/>
              </w:rPr>
              <w:t>Цель и задачи изучения дисциплины и ее связь со смежными дисциплинами. Анализ основных тенденций в сфере безопасных перевозок автомобильным транспортом.</w:t>
            </w:r>
          </w:p>
        </w:tc>
        <w:tc>
          <w:tcPr>
            <w:tcW w:w="0" w:type="auto"/>
          </w:tcPr>
          <w:p w14:paraId="4659E19D" w14:textId="77777777" w:rsidR="0028533C" w:rsidRDefault="004815B8">
            <w:pPr>
              <w:pStyle w:val="a3"/>
              <w:jc w:val="center"/>
            </w:pPr>
            <w:r>
              <w:t>3</w:t>
            </w:r>
          </w:p>
        </w:tc>
        <w:tc>
          <w:tcPr>
            <w:tcW w:w="0" w:type="auto"/>
          </w:tcPr>
          <w:p w14:paraId="013110D7" w14:textId="77777777" w:rsidR="0028533C" w:rsidRDefault="004815B8">
            <w:pPr>
              <w:pStyle w:val="a3"/>
            </w:pPr>
            <w:r>
              <w:rPr>
                <w:sz w:val="20"/>
              </w:rPr>
              <w:t>-</w:t>
            </w:r>
          </w:p>
        </w:tc>
        <w:tc>
          <w:tcPr>
            <w:tcW w:w="0" w:type="auto"/>
          </w:tcPr>
          <w:p w14:paraId="525FC28C" w14:textId="77777777" w:rsidR="0028533C" w:rsidRDefault="0028533C">
            <w:pPr>
              <w:pStyle w:val="a3"/>
            </w:pPr>
          </w:p>
        </w:tc>
        <w:tc>
          <w:tcPr>
            <w:tcW w:w="0" w:type="auto"/>
          </w:tcPr>
          <w:p w14:paraId="3EB768C6" w14:textId="77777777" w:rsidR="0028533C" w:rsidRDefault="004815B8">
            <w:pPr>
              <w:pStyle w:val="a3"/>
              <w:jc w:val="center"/>
            </w:pPr>
            <w:r>
              <w:t>1-6</w:t>
            </w:r>
          </w:p>
        </w:tc>
      </w:tr>
      <w:tr w:rsidR="0028533C" w14:paraId="359A5697" w14:textId="77777777">
        <w:tc>
          <w:tcPr>
            <w:tcW w:w="0" w:type="auto"/>
          </w:tcPr>
          <w:p w14:paraId="08D83C96" w14:textId="77777777" w:rsidR="0028533C" w:rsidRDefault="004815B8">
            <w:pPr>
              <w:pStyle w:val="a3"/>
              <w:jc w:val="center"/>
            </w:pPr>
            <w:r>
              <w:t>2</w:t>
            </w:r>
          </w:p>
        </w:tc>
        <w:tc>
          <w:tcPr>
            <w:tcW w:w="0" w:type="auto"/>
          </w:tcPr>
          <w:p w14:paraId="6A98ECEE" w14:textId="77777777" w:rsidR="0028533C" w:rsidRDefault="004815B8">
            <w:pPr>
              <w:pStyle w:val="a3"/>
            </w:pPr>
            <w:r>
              <w:rPr>
                <w:b/>
                <w:sz w:val="22"/>
              </w:rPr>
              <w:t>Тема 2. 2.</w:t>
            </w:r>
          </w:p>
          <w:p w14:paraId="07C64746" w14:textId="77777777" w:rsidR="0028533C" w:rsidRDefault="004815B8">
            <w:pPr>
              <w:pStyle w:val="a3"/>
            </w:pPr>
            <w:r>
              <w:rPr>
                <w:sz w:val="22"/>
              </w:rPr>
              <w:t>Нормативно-правовая основа обеспечения безопасности дорожного движения. Закон о дорожном движении. Закон об автомобильном транспорте и автомобильных перевозках. Закон о перевозках опасных грузов. Улицы населенных пунктов. СТ РК при проектировании УДС. Положение об административной полиции. Правила дорожного движения. Правила регистрации и учета транспортных средств. Правила проведения государственного технического осмотра механических транспортных средств и прицепов к ним. Правила организации безопасной пер</w:t>
            </w:r>
            <w:r>
              <w:rPr>
                <w:sz w:val="22"/>
              </w:rPr>
              <w:t>евозки пассажиров и грузов автомобильным транспортом. Инструкция о порядке организации перевозки детей автомобильным транспортом. Инструкция о порядке проведения предрейсовых и иных медицинских обследований.</w:t>
            </w:r>
          </w:p>
        </w:tc>
        <w:tc>
          <w:tcPr>
            <w:tcW w:w="0" w:type="auto"/>
          </w:tcPr>
          <w:p w14:paraId="5CA8EF9E" w14:textId="77777777" w:rsidR="0028533C" w:rsidRDefault="004815B8">
            <w:pPr>
              <w:pStyle w:val="a3"/>
              <w:jc w:val="center"/>
            </w:pPr>
            <w:r>
              <w:t>4</w:t>
            </w:r>
          </w:p>
        </w:tc>
        <w:tc>
          <w:tcPr>
            <w:tcW w:w="0" w:type="auto"/>
          </w:tcPr>
          <w:p w14:paraId="57FD5A29" w14:textId="77777777" w:rsidR="0028533C" w:rsidRDefault="004815B8">
            <w:pPr>
              <w:pStyle w:val="a3"/>
            </w:pPr>
            <w:r>
              <w:rPr>
                <w:sz w:val="20"/>
              </w:rPr>
              <w:t>-</w:t>
            </w:r>
          </w:p>
        </w:tc>
        <w:tc>
          <w:tcPr>
            <w:tcW w:w="0" w:type="auto"/>
          </w:tcPr>
          <w:p w14:paraId="2D78C7F6" w14:textId="77777777" w:rsidR="0028533C" w:rsidRDefault="0028533C">
            <w:pPr>
              <w:pStyle w:val="a3"/>
            </w:pPr>
          </w:p>
        </w:tc>
        <w:tc>
          <w:tcPr>
            <w:tcW w:w="0" w:type="auto"/>
          </w:tcPr>
          <w:p w14:paraId="0D9C05E2" w14:textId="77777777" w:rsidR="0028533C" w:rsidRDefault="004815B8">
            <w:pPr>
              <w:pStyle w:val="a3"/>
              <w:jc w:val="center"/>
            </w:pPr>
            <w:r>
              <w:t>1-6</w:t>
            </w:r>
          </w:p>
        </w:tc>
      </w:tr>
      <w:tr w:rsidR="0028533C" w14:paraId="2DBB1E20" w14:textId="77777777">
        <w:tc>
          <w:tcPr>
            <w:tcW w:w="0" w:type="auto"/>
          </w:tcPr>
          <w:p w14:paraId="7CF8AE20" w14:textId="77777777" w:rsidR="0028533C" w:rsidRDefault="004815B8">
            <w:pPr>
              <w:pStyle w:val="a3"/>
              <w:jc w:val="center"/>
            </w:pPr>
            <w:r>
              <w:t>3</w:t>
            </w:r>
          </w:p>
        </w:tc>
        <w:tc>
          <w:tcPr>
            <w:tcW w:w="0" w:type="auto"/>
          </w:tcPr>
          <w:p w14:paraId="6B3D0892" w14:textId="77777777" w:rsidR="0028533C" w:rsidRDefault="004815B8">
            <w:pPr>
              <w:pStyle w:val="a3"/>
            </w:pPr>
            <w:r>
              <w:rPr>
                <w:b/>
                <w:sz w:val="22"/>
              </w:rPr>
              <w:t>Тема 3. 3.</w:t>
            </w:r>
          </w:p>
          <w:p w14:paraId="1F7EA820" w14:textId="77777777" w:rsidR="0028533C" w:rsidRDefault="004815B8">
            <w:pPr>
              <w:pStyle w:val="a3"/>
            </w:pPr>
            <w:r>
              <w:rPr>
                <w:sz w:val="22"/>
              </w:rPr>
              <w:t>Дорожно-транспортное происшествие, их учет и анализ на АТП. Учет дорожно-транспортных происшествий на АТП. Анализ причин дорожно-транспортных происшествий (ДТП). Служебное расследование ДТП. Основные вопросы, подлежащие выяснению при служебном расследовании ДТП. Порядок составления акта служебного расследования ДТП.</w:t>
            </w:r>
          </w:p>
        </w:tc>
        <w:tc>
          <w:tcPr>
            <w:tcW w:w="0" w:type="auto"/>
          </w:tcPr>
          <w:p w14:paraId="59049A6E" w14:textId="77777777" w:rsidR="0028533C" w:rsidRDefault="004815B8">
            <w:pPr>
              <w:pStyle w:val="a3"/>
              <w:jc w:val="center"/>
            </w:pPr>
            <w:r>
              <w:t>4</w:t>
            </w:r>
          </w:p>
        </w:tc>
        <w:tc>
          <w:tcPr>
            <w:tcW w:w="0" w:type="auto"/>
          </w:tcPr>
          <w:p w14:paraId="20A560C1" w14:textId="77777777" w:rsidR="0028533C" w:rsidRDefault="004815B8">
            <w:pPr>
              <w:pStyle w:val="a3"/>
            </w:pPr>
            <w:r>
              <w:rPr>
                <w:sz w:val="20"/>
              </w:rPr>
              <w:t>-</w:t>
            </w:r>
          </w:p>
        </w:tc>
        <w:tc>
          <w:tcPr>
            <w:tcW w:w="0" w:type="auto"/>
          </w:tcPr>
          <w:p w14:paraId="037D8A15" w14:textId="77777777" w:rsidR="0028533C" w:rsidRDefault="0028533C">
            <w:pPr>
              <w:pStyle w:val="a3"/>
            </w:pPr>
          </w:p>
        </w:tc>
        <w:tc>
          <w:tcPr>
            <w:tcW w:w="0" w:type="auto"/>
          </w:tcPr>
          <w:p w14:paraId="0227036D" w14:textId="77777777" w:rsidR="0028533C" w:rsidRDefault="004815B8">
            <w:pPr>
              <w:pStyle w:val="a3"/>
              <w:jc w:val="center"/>
            </w:pPr>
            <w:r>
              <w:t>1-6</w:t>
            </w:r>
          </w:p>
        </w:tc>
      </w:tr>
      <w:tr w:rsidR="0028533C" w14:paraId="31C5389F" w14:textId="77777777">
        <w:tc>
          <w:tcPr>
            <w:tcW w:w="0" w:type="auto"/>
          </w:tcPr>
          <w:p w14:paraId="7E7F8DEF" w14:textId="77777777" w:rsidR="0028533C" w:rsidRDefault="004815B8">
            <w:pPr>
              <w:pStyle w:val="a3"/>
              <w:jc w:val="center"/>
            </w:pPr>
            <w:r>
              <w:t>4</w:t>
            </w:r>
          </w:p>
        </w:tc>
        <w:tc>
          <w:tcPr>
            <w:tcW w:w="0" w:type="auto"/>
          </w:tcPr>
          <w:p w14:paraId="7E7518A2" w14:textId="77777777" w:rsidR="0028533C" w:rsidRDefault="004815B8">
            <w:pPr>
              <w:pStyle w:val="a3"/>
            </w:pPr>
            <w:r>
              <w:rPr>
                <w:b/>
                <w:sz w:val="22"/>
              </w:rPr>
              <w:t>Тема 4. 4.</w:t>
            </w:r>
          </w:p>
          <w:p w14:paraId="6D3F06FE" w14:textId="77777777" w:rsidR="0028533C" w:rsidRDefault="004815B8">
            <w:pPr>
              <w:pStyle w:val="a3"/>
            </w:pPr>
            <w:r>
              <w:rPr>
                <w:sz w:val="22"/>
              </w:rPr>
              <w:t>Служба безопасности движения (БД) на АТП. Роль и задачи службы безопасности движения. Структура и численность службы БД. Виды работ, выполняемых сотрудниками службы БД. Права сотрудников службы БД. Планирование работы по предупреждению аварийности. Взаимодействие службы безопасности движения с органами административной полиции. Организация обследования условий движения на автомобильных дорогах. Паспортизация маршрутов перевозок. Взаимодействие службы БД с другими службами АТП.</w:t>
            </w:r>
          </w:p>
        </w:tc>
        <w:tc>
          <w:tcPr>
            <w:tcW w:w="0" w:type="auto"/>
          </w:tcPr>
          <w:p w14:paraId="25FC4020" w14:textId="77777777" w:rsidR="0028533C" w:rsidRDefault="004815B8">
            <w:pPr>
              <w:pStyle w:val="a3"/>
              <w:jc w:val="center"/>
            </w:pPr>
            <w:r>
              <w:t>3</w:t>
            </w:r>
          </w:p>
        </w:tc>
        <w:tc>
          <w:tcPr>
            <w:tcW w:w="0" w:type="auto"/>
          </w:tcPr>
          <w:p w14:paraId="5934DD38" w14:textId="77777777" w:rsidR="0028533C" w:rsidRDefault="004815B8">
            <w:pPr>
              <w:pStyle w:val="a3"/>
            </w:pPr>
            <w:r>
              <w:rPr>
                <w:sz w:val="20"/>
              </w:rPr>
              <w:t>-</w:t>
            </w:r>
          </w:p>
        </w:tc>
        <w:tc>
          <w:tcPr>
            <w:tcW w:w="0" w:type="auto"/>
          </w:tcPr>
          <w:p w14:paraId="5C17A620" w14:textId="77777777" w:rsidR="0028533C" w:rsidRDefault="0028533C">
            <w:pPr>
              <w:pStyle w:val="a3"/>
            </w:pPr>
          </w:p>
        </w:tc>
        <w:tc>
          <w:tcPr>
            <w:tcW w:w="0" w:type="auto"/>
          </w:tcPr>
          <w:p w14:paraId="124D1256" w14:textId="77777777" w:rsidR="0028533C" w:rsidRDefault="004815B8">
            <w:pPr>
              <w:pStyle w:val="a3"/>
              <w:jc w:val="center"/>
            </w:pPr>
            <w:r>
              <w:t>1-6</w:t>
            </w:r>
          </w:p>
        </w:tc>
      </w:tr>
      <w:tr w:rsidR="0028533C" w14:paraId="1259F1A7" w14:textId="77777777">
        <w:tc>
          <w:tcPr>
            <w:tcW w:w="0" w:type="auto"/>
          </w:tcPr>
          <w:p w14:paraId="7619FB42" w14:textId="77777777" w:rsidR="0028533C" w:rsidRDefault="004815B8">
            <w:pPr>
              <w:pStyle w:val="a3"/>
              <w:jc w:val="center"/>
            </w:pPr>
            <w:r>
              <w:t>5</w:t>
            </w:r>
          </w:p>
        </w:tc>
        <w:tc>
          <w:tcPr>
            <w:tcW w:w="0" w:type="auto"/>
          </w:tcPr>
          <w:p w14:paraId="5DC90876" w14:textId="77777777" w:rsidR="0028533C" w:rsidRDefault="004815B8">
            <w:pPr>
              <w:pStyle w:val="a3"/>
            </w:pPr>
            <w:r>
              <w:rPr>
                <w:b/>
                <w:sz w:val="22"/>
              </w:rPr>
              <w:t>Тема 5. 5.</w:t>
            </w:r>
          </w:p>
          <w:p w14:paraId="04568FE1" w14:textId="77777777" w:rsidR="0028533C" w:rsidRDefault="004815B8">
            <w:pPr>
              <w:pStyle w:val="a3"/>
            </w:pPr>
            <w:r>
              <w:rPr>
                <w:sz w:val="22"/>
              </w:rPr>
              <w:t>Организации работы кабинета безопасности движения. Назначение кабинета безопасности движения. Обоснование площади и подбор оборудование кабинета БД. Требование к оформлению кабинета БД.</w:t>
            </w:r>
          </w:p>
        </w:tc>
        <w:tc>
          <w:tcPr>
            <w:tcW w:w="0" w:type="auto"/>
          </w:tcPr>
          <w:p w14:paraId="07DA6BA1" w14:textId="77777777" w:rsidR="0028533C" w:rsidRDefault="004815B8">
            <w:pPr>
              <w:pStyle w:val="a3"/>
              <w:jc w:val="center"/>
            </w:pPr>
            <w:r>
              <w:t>4</w:t>
            </w:r>
          </w:p>
        </w:tc>
        <w:tc>
          <w:tcPr>
            <w:tcW w:w="0" w:type="auto"/>
          </w:tcPr>
          <w:p w14:paraId="615FBE80" w14:textId="77777777" w:rsidR="0028533C" w:rsidRDefault="004815B8">
            <w:pPr>
              <w:pStyle w:val="a3"/>
            </w:pPr>
            <w:r>
              <w:rPr>
                <w:sz w:val="20"/>
              </w:rPr>
              <w:t>-</w:t>
            </w:r>
          </w:p>
        </w:tc>
        <w:tc>
          <w:tcPr>
            <w:tcW w:w="0" w:type="auto"/>
          </w:tcPr>
          <w:p w14:paraId="311C2B7D" w14:textId="77777777" w:rsidR="0028533C" w:rsidRDefault="0028533C">
            <w:pPr>
              <w:pStyle w:val="a3"/>
            </w:pPr>
          </w:p>
        </w:tc>
        <w:tc>
          <w:tcPr>
            <w:tcW w:w="0" w:type="auto"/>
          </w:tcPr>
          <w:p w14:paraId="20BD1EF9" w14:textId="77777777" w:rsidR="0028533C" w:rsidRDefault="004815B8">
            <w:pPr>
              <w:pStyle w:val="a3"/>
              <w:jc w:val="center"/>
            </w:pPr>
            <w:r>
              <w:t>1-6</w:t>
            </w:r>
          </w:p>
        </w:tc>
      </w:tr>
      <w:tr w:rsidR="0028533C" w14:paraId="687000E8" w14:textId="77777777">
        <w:tc>
          <w:tcPr>
            <w:tcW w:w="0" w:type="auto"/>
          </w:tcPr>
          <w:p w14:paraId="1F985A2E" w14:textId="77777777" w:rsidR="0028533C" w:rsidRDefault="004815B8">
            <w:pPr>
              <w:pStyle w:val="a3"/>
              <w:jc w:val="center"/>
            </w:pPr>
            <w:r>
              <w:t>6</w:t>
            </w:r>
          </w:p>
        </w:tc>
        <w:tc>
          <w:tcPr>
            <w:tcW w:w="0" w:type="auto"/>
          </w:tcPr>
          <w:p w14:paraId="32C84744" w14:textId="77777777" w:rsidR="0028533C" w:rsidRDefault="004815B8">
            <w:pPr>
              <w:pStyle w:val="a3"/>
            </w:pPr>
            <w:r>
              <w:rPr>
                <w:b/>
                <w:sz w:val="22"/>
              </w:rPr>
              <w:t>Тема 6. 6.</w:t>
            </w:r>
          </w:p>
          <w:p w14:paraId="4862CA27" w14:textId="77777777" w:rsidR="0028533C" w:rsidRDefault="004815B8">
            <w:pPr>
              <w:pStyle w:val="a3"/>
            </w:pPr>
            <w:r>
              <w:rPr>
                <w:sz w:val="22"/>
              </w:rPr>
              <w:t>Взаимодействие службы БД с другими службами АТП. Работа службы перевозок по обеспечению безопасности движения. Работа технической службы перевозчика по обеспечению безопасности движения. Организация проверки качества технического обслуживания и ремонта подвижного состава. Контроль за выпуском автомобилей на линию. Организация технической помощи несправным автомобилям. Работа кадровой службы перевозчика по обеспечению безопасности движения. Организация контроль за работой водителей на линии. Порядок обследов</w:t>
            </w:r>
            <w:r>
              <w:rPr>
                <w:sz w:val="22"/>
              </w:rPr>
              <w:t>ания дорожных условий на АТП.</w:t>
            </w:r>
          </w:p>
        </w:tc>
        <w:tc>
          <w:tcPr>
            <w:tcW w:w="0" w:type="auto"/>
          </w:tcPr>
          <w:p w14:paraId="10F21AD4" w14:textId="77777777" w:rsidR="0028533C" w:rsidRDefault="004815B8">
            <w:pPr>
              <w:pStyle w:val="a3"/>
              <w:jc w:val="center"/>
            </w:pPr>
            <w:r>
              <w:t>4</w:t>
            </w:r>
          </w:p>
        </w:tc>
        <w:tc>
          <w:tcPr>
            <w:tcW w:w="0" w:type="auto"/>
          </w:tcPr>
          <w:p w14:paraId="32FBF6A2" w14:textId="77777777" w:rsidR="0028533C" w:rsidRDefault="004815B8">
            <w:pPr>
              <w:pStyle w:val="a3"/>
            </w:pPr>
            <w:r>
              <w:rPr>
                <w:sz w:val="20"/>
              </w:rPr>
              <w:t>-</w:t>
            </w:r>
          </w:p>
        </w:tc>
        <w:tc>
          <w:tcPr>
            <w:tcW w:w="0" w:type="auto"/>
          </w:tcPr>
          <w:p w14:paraId="07316080" w14:textId="77777777" w:rsidR="0028533C" w:rsidRDefault="0028533C">
            <w:pPr>
              <w:pStyle w:val="a3"/>
            </w:pPr>
          </w:p>
        </w:tc>
        <w:tc>
          <w:tcPr>
            <w:tcW w:w="0" w:type="auto"/>
          </w:tcPr>
          <w:p w14:paraId="0C4FB218" w14:textId="77777777" w:rsidR="0028533C" w:rsidRDefault="004815B8">
            <w:pPr>
              <w:pStyle w:val="a3"/>
              <w:jc w:val="center"/>
            </w:pPr>
            <w:r>
              <w:t>1-6</w:t>
            </w:r>
          </w:p>
        </w:tc>
      </w:tr>
      <w:tr w:rsidR="0028533C" w14:paraId="557526F5" w14:textId="77777777">
        <w:tc>
          <w:tcPr>
            <w:tcW w:w="0" w:type="auto"/>
          </w:tcPr>
          <w:p w14:paraId="2BDFBB58" w14:textId="77777777" w:rsidR="0028533C" w:rsidRDefault="004815B8">
            <w:pPr>
              <w:pStyle w:val="a3"/>
              <w:jc w:val="center"/>
            </w:pPr>
            <w:r>
              <w:t>7</w:t>
            </w:r>
          </w:p>
        </w:tc>
        <w:tc>
          <w:tcPr>
            <w:tcW w:w="0" w:type="auto"/>
          </w:tcPr>
          <w:p w14:paraId="4122EA7F" w14:textId="77777777" w:rsidR="0028533C" w:rsidRDefault="004815B8">
            <w:pPr>
              <w:pStyle w:val="a3"/>
            </w:pPr>
            <w:r>
              <w:rPr>
                <w:b/>
                <w:sz w:val="22"/>
              </w:rPr>
              <w:t>Тема 7. 7.</w:t>
            </w:r>
          </w:p>
          <w:p w14:paraId="738AE792" w14:textId="77777777" w:rsidR="0028533C" w:rsidRDefault="004815B8">
            <w:pPr>
              <w:pStyle w:val="a3"/>
            </w:pPr>
            <w:r>
              <w:rPr>
                <w:sz w:val="22"/>
              </w:rPr>
              <w:t xml:space="preserve">Водитель и безопасность движения. </w:t>
            </w:r>
            <w:r>
              <w:rPr>
                <w:sz w:val="22"/>
              </w:rPr>
              <w:t>Инструктаж водителей. Квалификационные требования к водителю транспортных средств категории «В». Квалификационные требования к водителю транспортных средств категории «BC». Профессиональный отбор водителей. Гlсихофизиологические особенности труда водителей. Надежность труда водителя. Характеристика системы подготовки водителя. Средства подготовки водителей. Технические средства. Классификация технических средств обучения. Стажировка водителей. Требования к проведению стажировки водителей. Порядок оформления</w:t>
            </w:r>
            <w:r>
              <w:rPr>
                <w:sz w:val="22"/>
              </w:rPr>
              <w:t xml:space="preserve"> результатов стажировки и допуск к самостоятельной работе водителя. Требования к использованию водителя после стажировки. Ответственность за стажировку водителя. Требования к продолжи- тельности стажировки водителя. Повышение мастерства и профессиональной культуры водителей. Организация режима труда и отдыха водителей. Рабочее время и время отдыха водителей транспортных средств.</w:t>
            </w:r>
          </w:p>
        </w:tc>
        <w:tc>
          <w:tcPr>
            <w:tcW w:w="0" w:type="auto"/>
          </w:tcPr>
          <w:p w14:paraId="32E2B949" w14:textId="77777777" w:rsidR="0028533C" w:rsidRDefault="004815B8">
            <w:pPr>
              <w:pStyle w:val="a3"/>
              <w:jc w:val="center"/>
            </w:pPr>
            <w:r>
              <w:t>4</w:t>
            </w:r>
          </w:p>
        </w:tc>
        <w:tc>
          <w:tcPr>
            <w:tcW w:w="0" w:type="auto"/>
          </w:tcPr>
          <w:p w14:paraId="3EEAF8EA" w14:textId="77777777" w:rsidR="0028533C" w:rsidRDefault="004815B8">
            <w:pPr>
              <w:pStyle w:val="a3"/>
            </w:pPr>
            <w:r>
              <w:rPr>
                <w:sz w:val="20"/>
              </w:rPr>
              <w:t>-</w:t>
            </w:r>
          </w:p>
        </w:tc>
        <w:tc>
          <w:tcPr>
            <w:tcW w:w="0" w:type="auto"/>
          </w:tcPr>
          <w:p w14:paraId="575C0937" w14:textId="77777777" w:rsidR="0028533C" w:rsidRDefault="0028533C">
            <w:pPr>
              <w:pStyle w:val="a3"/>
            </w:pPr>
          </w:p>
        </w:tc>
        <w:tc>
          <w:tcPr>
            <w:tcW w:w="0" w:type="auto"/>
          </w:tcPr>
          <w:p w14:paraId="00DA6584" w14:textId="77777777" w:rsidR="0028533C" w:rsidRDefault="004815B8">
            <w:pPr>
              <w:pStyle w:val="a3"/>
              <w:jc w:val="center"/>
            </w:pPr>
            <w:r>
              <w:t>1-6</w:t>
            </w:r>
          </w:p>
        </w:tc>
      </w:tr>
      <w:tr w:rsidR="0028533C" w14:paraId="6B62B5DD" w14:textId="77777777">
        <w:tc>
          <w:tcPr>
            <w:tcW w:w="0" w:type="auto"/>
          </w:tcPr>
          <w:p w14:paraId="0A647314" w14:textId="77777777" w:rsidR="0028533C" w:rsidRDefault="004815B8">
            <w:pPr>
              <w:pStyle w:val="a3"/>
              <w:jc w:val="center"/>
            </w:pPr>
            <w:r>
              <w:t>8</w:t>
            </w:r>
          </w:p>
        </w:tc>
        <w:tc>
          <w:tcPr>
            <w:tcW w:w="0" w:type="auto"/>
          </w:tcPr>
          <w:p w14:paraId="4A9F7EB0" w14:textId="77777777" w:rsidR="0028533C" w:rsidRDefault="004815B8">
            <w:pPr>
              <w:pStyle w:val="a3"/>
            </w:pPr>
            <w:r>
              <w:rPr>
                <w:b/>
                <w:sz w:val="22"/>
              </w:rPr>
              <w:t>Тема 8. 8.</w:t>
            </w:r>
          </w:p>
          <w:p w14:paraId="63CBF728" w14:textId="77777777" w:rsidR="0028533C" w:rsidRDefault="004815B8">
            <w:pPr>
              <w:pStyle w:val="a3"/>
            </w:pPr>
            <w:r>
              <w:rPr>
                <w:sz w:val="22"/>
              </w:rPr>
              <w:t>Обеспечение безопасности различных видов перевозок. Особенности обеспечения безопасности движения при пассажирских перевозках. Организация перевозки опасных грузов. Организации перевозки детей.</w:t>
            </w:r>
          </w:p>
        </w:tc>
        <w:tc>
          <w:tcPr>
            <w:tcW w:w="0" w:type="auto"/>
          </w:tcPr>
          <w:p w14:paraId="22D5B5D7" w14:textId="77777777" w:rsidR="0028533C" w:rsidRDefault="004815B8">
            <w:pPr>
              <w:pStyle w:val="a3"/>
              <w:jc w:val="center"/>
            </w:pPr>
            <w:r>
              <w:t>4</w:t>
            </w:r>
          </w:p>
        </w:tc>
        <w:tc>
          <w:tcPr>
            <w:tcW w:w="0" w:type="auto"/>
          </w:tcPr>
          <w:p w14:paraId="7BADB9B1" w14:textId="77777777" w:rsidR="0028533C" w:rsidRDefault="004815B8">
            <w:pPr>
              <w:pStyle w:val="a3"/>
            </w:pPr>
            <w:r>
              <w:rPr>
                <w:sz w:val="20"/>
              </w:rPr>
              <w:t>-</w:t>
            </w:r>
          </w:p>
        </w:tc>
        <w:tc>
          <w:tcPr>
            <w:tcW w:w="0" w:type="auto"/>
          </w:tcPr>
          <w:p w14:paraId="52B9AB2B" w14:textId="77777777" w:rsidR="0028533C" w:rsidRDefault="0028533C">
            <w:pPr>
              <w:pStyle w:val="a3"/>
            </w:pPr>
          </w:p>
        </w:tc>
        <w:tc>
          <w:tcPr>
            <w:tcW w:w="0" w:type="auto"/>
          </w:tcPr>
          <w:p w14:paraId="37E871CE" w14:textId="77777777" w:rsidR="0028533C" w:rsidRDefault="004815B8">
            <w:pPr>
              <w:pStyle w:val="a3"/>
              <w:jc w:val="center"/>
            </w:pPr>
            <w:r>
              <w:t>1-6</w:t>
            </w:r>
          </w:p>
        </w:tc>
      </w:tr>
      <w:tr w:rsidR="0028533C" w14:paraId="455532F8" w14:textId="77777777">
        <w:tc>
          <w:tcPr>
            <w:tcW w:w="0" w:type="auto"/>
            <w:gridSpan w:val="2"/>
          </w:tcPr>
          <w:p w14:paraId="44E7CACF" w14:textId="77777777" w:rsidR="0028533C" w:rsidRDefault="004815B8">
            <w:pPr>
              <w:pStyle w:val="a3"/>
            </w:pPr>
            <w:r>
              <w:rPr>
                <w:b/>
              </w:rPr>
              <w:t>ИТОГО</w:t>
            </w:r>
          </w:p>
        </w:tc>
        <w:tc>
          <w:tcPr>
            <w:tcW w:w="0" w:type="auto"/>
          </w:tcPr>
          <w:p w14:paraId="0B5C33DB" w14:textId="77777777" w:rsidR="0028533C" w:rsidRDefault="004815B8">
            <w:pPr>
              <w:pStyle w:val="a3"/>
              <w:jc w:val="center"/>
            </w:pPr>
            <w:r>
              <w:rPr>
                <w:b/>
              </w:rPr>
              <w:t>30</w:t>
            </w:r>
          </w:p>
        </w:tc>
        <w:tc>
          <w:tcPr>
            <w:tcW w:w="0" w:type="auto"/>
            <w:gridSpan w:val="3"/>
          </w:tcPr>
          <w:p w14:paraId="6B3E0510" w14:textId="77777777" w:rsidR="0028533C" w:rsidRDefault="0028533C">
            <w:pPr>
              <w:pStyle w:val="a3"/>
            </w:pPr>
          </w:p>
        </w:tc>
      </w:tr>
      <w:tr w:rsidR="0028533C" w14:paraId="0C7F3CCB" w14:textId="77777777">
        <w:tc>
          <w:tcPr>
            <w:tcW w:w="0" w:type="auto"/>
            <w:gridSpan w:val="6"/>
          </w:tcPr>
          <w:p w14:paraId="70912D2E" w14:textId="77777777" w:rsidR="0028533C" w:rsidRDefault="004815B8">
            <w:pPr>
              <w:pStyle w:val="a3"/>
              <w:jc w:val="center"/>
            </w:pPr>
            <w:r>
              <w:rPr>
                <w:b/>
              </w:rPr>
              <w:t>Практические занятия</w:t>
            </w:r>
          </w:p>
        </w:tc>
      </w:tr>
      <w:tr w:rsidR="0028533C" w14:paraId="2D9055C2" w14:textId="77777777">
        <w:tc>
          <w:tcPr>
            <w:tcW w:w="0" w:type="auto"/>
          </w:tcPr>
          <w:p w14:paraId="084BEDA0" w14:textId="77777777" w:rsidR="0028533C" w:rsidRDefault="004815B8">
            <w:pPr>
              <w:pStyle w:val="a3"/>
              <w:jc w:val="center"/>
            </w:pPr>
            <w:r>
              <w:t>1</w:t>
            </w:r>
          </w:p>
        </w:tc>
        <w:tc>
          <w:tcPr>
            <w:tcW w:w="0" w:type="auto"/>
          </w:tcPr>
          <w:p w14:paraId="63E7B73D" w14:textId="77777777" w:rsidR="0028533C" w:rsidRDefault="004815B8">
            <w:pPr>
              <w:pStyle w:val="a3"/>
            </w:pPr>
            <w:r>
              <w:rPr>
                <w:b/>
                <w:sz w:val="22"/>
              </w:rPr>
              <w:t>Тема 1. Количественный анализ ДТП с участием транспортных средств автотранспортного предприятия</w:t>
            </w:r>
          </w:p>
        </w:tc>
        <w:tc>
          <w:tcPr>
            <w:tcW w:w="0" w:type="auto"/>
          </w:tcPr>
          <w:p w14:paraId="4B6D8E21" w14:textId="77777777" w:rsidR="0028533C" w:rsidRDefault="004815B8">
            <w:pPr>
              <w:pStyle w:val="a3"/>
              <w:jc w:val="center"/>
            </w:pPr>
            <w:r>
              <w:t>2</w:t>
            </w:r>
          </w:p>
        </w:tc>
        <w:tc>
          <w:tcPr>
            <w:tcW w:w="0" w:type="auto"/>
          </w:tcPr>
          <w:p w14:paraId="44F26234" w14:textId="77777777" w:rsidR="0028533C" w:rsidRDefault="004815B8">
            <w:pPr>
              <w:pStyle w:val="a3"/>
            </w:pPr>
            <w:r>
              <w:rPr>
                <w:sz w:val="20"/>
              </w:rPr>
              <w:t>-</w:t>
            </w:r>
          </w:p>
        </w:tc>
        <w:tc>
          <w:tcPr>
            <w:tcW w:w="0" w:type="auto"/>
          </w:tcPr>
          <w:p w14:paraId="21AE330B" w14:textId="77777777" w:rsidR="0028533C" w:rsidRDefault="0028533C">
            <w:pPr>
              <w:pStyle w:val="a3"/>
            </w:pPr>
          </w:p>
        </w:tc>
        <w:tc>
          <w:tcPr>
            <w:tcW w:w="0" w:type="auto"/>
          </w:tcPr>
          <w:p w14:paraId="32E8F1C8" w14:textId="77777777" w:rsidR="0028533C" w:rsidRDefault="004815B8">
            <w:pPr>
              <w:pStyle w:val="a3"/>
              <w:jc w:val="center"/>
            </w:pPr>
            <w:r>
              <w:t>1, 3-6</w:t>
            </w:r>
          </w:p>
        </w:tc>
      </w:tr>
      <w:tr w:rsidR="0028533C" w14:paraId="1E839FEF" w14:textId="77777777">
        <w:tc>
          <w:tcPr>
            <w:tcW w:w="0" w:type="auto"/>
          </w:tcPr>
          <w:p w14:paraId="1536ADA0" w14:textId="77777777" w:rsidR="0028533C" w:rsidRDefault="004815B8">
            <w:pPr>
              <w:pStyle w:val="a3"/>
              <w:jc w:val="center"/>
            </w:pPr>
            <w:r>
              <w:t>2</w:t>
            </w:r>
          </w:p>
        </w:tc>
        <w:tc>
          <w:tcPr>
            <w:tcW w:w="0" w:type="auto"/>
          </w:tcPr>
          <w:p w14:paraId="6DAF84CD" w14:textId="77777777" w:rsidR="0028533C" w:rsidRDefault="004815B8">
            <w:pPr>
              <w:pStyle w:val="a3"/>
            </w:pPr>
            <w:r>
              <w:rPr>
                <w:b/>
                <w:sz w:val="22"/>
              </w:rPr>
              <w:t>Тема 2. Качественный анализ ДТП с участием транспортных средств АТП</w:t>
            </w:r>
          </w:p>
        </w:tc>
        <w:tc>
          <w:tcPr>
            <w:tcW w:w="0" w:type="auto"/>
          </w:tcPr>
          <w:p w14:paraId="018696BA" w14:textId="77777777" w:rsidR="0028533C" w:rsidRDefault="004815B8">
            <w:pPr>
              <w:pStyle w:val="a3"/>
              <w:jc w:val="center"/>
            </w:pPr>
            <w:r>
              <w:t>3</w:t>
            </w:r>
          </w:p>
        </w:tc>
        <w:tc>
          <w:tcPr>
            <w:tcW w:w="0" w:type="auto"/>
          </w:tcPr>
          <w:p w14:paraId="2351006A" w14:textId="77777777" w:rsidR="0028533C" w:rsidRDefault="004815B8">
            <w:pPr>
              <w:pStyle w:val="a3"/>
            </w:pPr>
            <w:r>
              <w:rPr>
                <w:sz w:val="20"/>
              </w:rPr>
              <w:t>-</w:t>
            </w:r>
          </w:p>
        </w:tc>
        <w:tc>
          <w:tcPr>
            <w:tcW w:w="0" w:type="auto"/>
          </w:tcPr>
          <w:p w14:paraId="7589A7BD" w14:textId="77777777" w:rsidR="0028533C" w:rsidRDefault="0028533C">
            <w:pPr>
              <w:pStyle w:val="a3"/>
            </w:pPr>
          </w:p>
        </w:tc>
        <w:tc>
          <w:tcPr>
            <w:tcW w:w="0" w:type="auto"/>
          </w:tcPr>
          <w:p w14:paraId="3CF50312" w14:textId="77777777" w:rsidR="0028533C" w:rsidRDefault="004815B8">
            <w:pPr>
              <w:pStyle w:val="a3"/>
              <w:jc w:val="center"/>
            </w:pPr>
            <w:r>
              <w:t>1, 3-6</w:t>
            </w:r>
          </w:p>
        </w:tc>
      </w:tr>
      <w:tr w:rsidR="0028533C" w14:paraId="36D670FA" w14:textId="77777777">
        <w:tc>
          <w:tcPr>
            <w:tcW w:w="0" w:type="auto"/>
          </w:tcPr>
          <w:p w14:paraId="3A9B57DC" w14:textId="77777777" w:rsidR="0028533C" w:rsidRDefault="004815B8">
            <w:pPr>
              <w:pStyle w:val="a3"/>
              <w:jc w:val="center"/>
            </w:pPr>
            <w:r>
              <w:t>3</w:t>
            </w:r>
          </w:p>
        </w:tc>
        <w:tc>
          <w:tcPr>
            <w:tcW w:w="0" w:type="auto"/>
          </w:tcPr>
          <w:p w14:paraId="74866A10" w14:textId="77777777" w:rsidR="0028533C" w:rsidRDefault="004815B8">
            <w:pPr>
              <w:pStyle w:val="a3"/>
            </w:pPr>
            <w:r>
              <w:rPr>
                <w:b/>
                <w:sz w:val="22"/>
              </w:rPr>
              <w:t>Тема 3. Топографический анализ ДИП с участием транспортных средств АТП</w:t>
            </w:r>
          </w:p>
        </w:tc>
        <w:tc>
          <w:tcPr>
            <w:tcW w:w="0" w:type="auto"/>
          </w:tcPr>
          <w:p w14:paraId="639FCB2A" w14:textId="77777777" w:rsidR="0028533C" w:rsidRDefault="004815B8">
            <w:pPr>
              <w:pStyle w:val="a3"/>
              <w:jc w:val="center"/>
            </w:pPr>
            <w:r>
              <w:t>3</w:t>
            </w:r>
          </w:p>
        </w:tc>
        <w:tc>
          <w:tcPr>
            <w:tcW w:w="0" w:type="auto"/>
          </w:tcPr>
          <w:p w14:paraId="044204EB" w14:textId="77777777" w:rsidR="0028533C" w:rsidRDefault="004815B8">
            <w:pPr>
              <w:pStyle w:val="a3"/>
            </w:pPr>
            <w:r>
              <w:rPr>
                <w:sz w:val="20"/>
              </w:rPr>
              <w:t>-</w:t>
            </w:r>
          </w:p>
        </w:tc>
        <w:tc>
          <w:tcPr>
            <w:tcW w:w="0" w:type="auto"/>
          </w:tcPr>
          <w:p w14:paraId="73C36C1B" w14:textId="77777777" w:rsidR="0028533C" w:rsidRDefault="0028533C">
            <w:pPr>
              <w:pStyle w:val="a3"/>
            </w:pPr>
          </w:p>
        </w:tc>
        <w:tc>
          <w:tcPr>
            <w:tcW w:w="0" w:type="auto"/>
          </w:tcPr>
          <w:p w14:paraId="2B17459D" w14:textId="77777777" w:rsidR="0028533C" w:rsidRDefault="004815B8">
            <w:pPr>
              <w:pStyle w:val="a3"/>
              <w:jc w:val="center"/>
            </w:pPr>
            <w:r>
              <w:t>1, 3-6</w:t>
            </w:r>
          </w:p>
        </w:tc>
      </w:tr>
      <w:tr w:rsidR="0028533C" w14:paraId="51EF89C7" w14:textId="77777777">
        <w:tc>
          <w:tcPr>
            <w:tcW w:w="0" w:type="auto"/>
          </w:tcPr>
          <w:p w14:paraId="5BB8F199" w14:textId="77777777" w:rsidR="0028533C" w:rsidRDefault="004815B8">
            <w:pPr>
              <w:pStyle w:val="a3"/>
              <w:jc w:val="center"/>
            </w:pPr>
            <w:r>
              <w:t>4</w:t>
            </w:r>
          </w:p>
        </w:tc>
        <w:tc>
          <w:tcPr>
            <w:tcW w:w="0" w:type="auto"/>
          </w:tcPr>
          <w:p w14:paraId="61195F0F" w14:textId="77777777" w:rsidR="0028533C" w:rsidRDefault="004815B8">
            <w:pPr>
              <w:pStyle w:val="a3"/>
            </w:pPr>
            <w:r>
              <w:rPr>
                <w:b/>
                <w:sz w:val="22"/>
              </w:rPr>
              <w:t>Тема 4. Изучение условий дорожного движения на исследуемом маршруте и оценка их соответствия действующим нормативным требованиям</w:t>
            </w:r>
          </w:p>
        </w:tc>
        <w:tc>
          <w:tcPr>
            <w:tcW w:w="0" w:type="auto"/>
          </w:tcPr>
          <w:p w14:paraId="2560B28B" w14:textId="77777777" w:rsidR="0028533C" w:rsidRDefault="004815B8">
            <w:pPr>
              <w:pStyle w:val="a3"/>
              <w:jc w:val="center"/>
            </w:pPr>
            <w:r>
              <w:t>2</w:t>
            </w:r>
          </w:p>
        </w:tc>
        <w:tc>
          <w:tcPr>
            <w:tcW w:w="0" w:type="auto"/>
          </w:tcPr>
          <w:p w14:paraId="09AE4E26" w14:textId="77777777" w:rsidR="0028533C" w:rsidRDefault="004815B8">
            <w:pPr>
              <w:pStyle w:val="a3"/>
            </w:pPr>
            <w:r>
              <w:rPr>
                <w:sz w:val="20"/>
              </w:rPr>
              <w:t>-</w:t>
            </w:r>
          </w:p>
        </w:tc>
        <w:tc>
          <w:tcPr>
            <w:tcW w:w="0" w:type="auto"/>
          </w:tcPr>
          <w:p w14:paraId="7EF8BE80" w14:textId="77777777" w:rsidR="0028533C" w:rsidRDefault="0028533C">
            <w:pPr>
              <w:pStyle w:val="a3"/>
            </w:pPr>
          </w:p>
        </w:tc>
        <w:tc>
          <w:tcPr>
            <w:tcW w:w="0" w:type="auto"/>
          </w:tcPr>
          <w:p w14:paraId="27B12545" w14:textId="77777777" w:rsidR="0028533C" w:rsidRDefault="004815B8">
            <w:pPr>
              <w:pStyle w:val="a3"/>
              <w:jc w:val="center"/>
            </w:pPr>
            <w:r>
              <w:t>1, 3-6</w:t>
            </w:r>
          </w:p>
        </w:tc>
      </w:tr>
      <w:tr w:rsidR="0028533C" w14:paraId="3E786391" w14:textId="77777777">
        <w:tc>
          <w:tcPr>
            <w:tcW w:w="0" w:type="auto"/>
          </w:tcPr>
          <w:p w14:paraId="6D857C98" w14:textId="77777777" w:rsidR="0028533C" w:rsidRDefault="004815B8">
            <w:pPr>
              <w:pStyle w:val="a3"/>
              <w:jc w:val="center"/>
            </w:pPr>
            <w:r>
              <w:t>5</w:t>
            </w:r>
          </w:p>
        </w:tc>
        <w:tc>
          <w:tcPr>
            <w:tcW w:w="0" w:type="auto"/>
          </w:tcPr>
          <w:p w14:paraId="3509C33D" w14:textId="77777777" w:rsidR="0028533C" w:rsidRDefault="004815B8">
            <w:pPr>
              <w:pStyle w:val="a3"/>
            </w:pPr>
            <w:r>
              <w:rPr>
                <w:b/>
                <w:sz w:val="22"/>
              </w:rPr>
              <w:t>Тема 5. Разработка предложений по повышению безопасности дорожного движения на городском регулярном маршруте</w:t>
            </w:r>
          </w:p>
        </w:tc>
        <w:tc>
          <w:tcPr>
            <w:tcW w:w="0" w:type="auto"/>
          </w:tcPr>
          <w:p w14:paraId="5293C3EA" w14:textId="77777777" w:rsidR="0028533C" w:rsidRDefault="004815B8">
            <w:pPr>
              <w:pStyle w:val="a3"/>
              <w:jc w:val="center"/>
            </w:pPr>
            <w:r>
              <w:t>2</w:t>
            </w:r>
          </w:p>
        </w:tc>
        <w:tc>
          <w:tcPr>
            <w:tcW w:w="0" w:type="auto"/>
          </w:tcPr>
          <w:p w14:paraId="09CFD029" w14:textId="77777777" w:rsidR="0028533C" w:rsidRDefault="004815B8">
            <w:pPr>
              <w:pStyle w:val="a3"/>
            </w:pPr>
            <w:r>
              <w:rPr>
                <w:sz w:val="20"/>
              </w:rPr>
              <w:t>-</w:t>
            </w:r>
          </w:p>
        </w:tc>
        <w:tc>
          <w:tcPr>
            <w:tcW w:w="0" w:type="auto"/>
          </w:tcPr>
          <w:p w14:paraId="04717ACE" w14:textId="77777777" w:rsidR="0028533C" w:rsidRDefault="0028533C">
            <w:pPr>
              <w:pStyle w:val="a3"/>
            </w:pPr>
          </w:p>
        </w:tc>
        <w:tc>
          <w:tcPr>
            <w:tcW w:w="0" w:type="auto"/>
          </w:tcPr>
          <w:p w14:paraId="1080F65F" w14:textId="77777777" w:rsidR="0028533C" w:rsidRDefault="004815B8">
            <w:pPr>
              <w:pStyle w:val="a3"/>
              <w:jc w:val="center"/>
            </w:pPr>
            <w:r>
              <w:t>1, 3-6</w:t>
            </w:r>
          </w:p>
        </w:tc>
      </w:tr>
      <w:tr w:rsidR="0028533C" w14:paraId="0F023004" w14:textId="77777777">
        <w:tc>
          <w:tcPr>
            <w:tcW w:w="0" w:type="auto"/>
          </w:tcPr>
          <w:p w14:paraId="2B908F56" w14:textId="77777777" w:rsidR="0028533C" w:rsidRDefault="004815B8">
            <w:pPr>
              <w:pStyle w:val="a3"/>
              <w:jc w:val="center"/>
            </w:pPr>
            <w:r>
              <w:t>6</w:t>
            </w:r>
          </w:p>
        </w:tc>
        <w:tc>
          <w:tcPr>
            <w:tcW w:w="0" w:type="auto"/>
          </w:tcPr>
          <w:p w14:paraId="63D7B207" w14:textId="77777777" w:rsidR="0028533C" w:rsidRDefault="004815B8">
            <w:pPr>
              <w:pStyle w:val="a3"/>
            </w:pPr>
            <w:r>
              <w:rPr>
                <w:b/>
                <w:sz w:val="22"/>
              </w:rPr>
              <w:t>Тема 6. Экономическая оценка мероприятий по повышению БДД на городском регулярном маршруте</w:t>
            </w:r>
          </w:p>
        </w:tc>
        <w:tc>
          <w:tcPr>
            <w:tcW w:w="0" w:type="auto"/>
          </w:tcPr>
          <w:p w14:paraId="64D5A3F0" w14:textId="77777777" w:rsidR="0028533C" w:rsidRDefault="004815B8">
            <w:pPr>
              <w:pStyle w:val="a3"/>
              <w:jc w:val="center"/>
            </w:pPr>
            <w:r>
              <w:t>3</w:t>
            </w:r>
          </w:p>
        </w:tc>
        <w:tc>
          <w:tcPr>
            <w:tcW w:w="0" w:type="auto"/>
          </w:tcPr>
          <w:p w14:paraId="72FF0F84" w14:textId="77777777" w:rsidR="0028533C" w:rsidRDefault="004815B8">
            <w:pPr>
              <w:pStyle w:val="a3"/>
            </w:pPr>
            <w:r>
              <w:rPr>
                <w:sz w:val="20"/>
              </w:rPr>
              <w:t>-</w:t>
            </w:r>
          </w:p>
        </w:tc>
        <w:tc>
          <w:tcPr>
            <w:tcW w:w="0" w:type="auto"/>
          </w:tcPr>
          <w:p w14:paraId="3E033948" w14:textId="77777777" w:rsidR="0028533C" w:rsidRDefault="0028533C">
            <w:pPr>
              <w:pStyle w:val="a3"/>
            </w:pPr>
          </w:p>
        </w:tc>
        <w:tc>
          <w:tcPr>
            <w:tcW w:w="0" w:type="auto"/>
          </w:tcPr>
          <w:p w14:paraId="1CB96270" w14:textId="77777777" w:rsidR="0028533C" w:rsidRDefault="004815B8">
            <w:pPr>
              <w:pStyle w:val="a3"/>
              <w:jc w:val="center"/>
            </w:pPr>
            <w:r>
              <w:t>1, 3-6</w:t>
            </w:r>
          </w:p>
        </w:tc>
      </w:tr>
      <w:tr w:rsidR="0028533C" w14:paraId="70F58B4A" w14:textId="77777777">
        <w:tc>
          <w:tcPr>
            <w:tcW w:w="0" w:type="auto"/>
            <w:gridSpan w:val="2"/>
          </w:tcPr>
          <w:p w14:paraId="61F8CE4F" w14:textId="77777777" w:rsidR="0028533C" w:rsidRDefault="004815B8">
            <w:pPr>
              <w:pStyle w:val="a3"/>
            </w:pPr>
            <w:r>
              <w:rPr>
                <w:b/>
              </w:rPr>
              <w:t>ИТОГО</w:t>
            </w:r>
          </w:p>
        </w:tc>
        <w:tc>
          <w:tcPr>
            <w:tcW w:w="0" w:type="auto"/>
          </w:tcPr>
          <w:p w14:paraId="210FAA22" w14:textId="77777777" w:rsidR="0028533C" w:rsidRDefault="004815B8">
            <w:pPr>
              <w:pStyle w:val="a3"/>
              <w:jc w:val="center"/>
            </w:pPr>
            <w:r>
              <w:rPr>
                <w:b/>
              </w:rPr>
              <w:t>15</w:t>
            </w:r>
          </w:p>
        </w:tc>
        <w:tc>
          <w:tcPr>
            <w:tcW w:w="0" w:type="auto"/>
            <w:gridSpan w:val="3"/>
          </w:tcPr>
          <w:p w14:paraId="70FE905F" w14:textId="77777777" w:rsidR="0028533C" w:rsidRDefault="0028533C">
            <w:pPr>
              <w:pStyle w:val="a3"/>
            </w:pPr>
          </w:p>
        </w:tc>
      </w:tr>
    </w:tbl>
    <w:p w14:paraId="16ED7C9D" w14:textId="77777777" w:rsidR="0028533C" w:rsidRDefault="0028533C">
      <w:pPr>
        <w:pStyle w:val="a3"/>
      </w:pPr>
    </w:p>
    <w:p w14:paraId="2FD247B6" w14:textId="77777777" w:rsidR="0028533C" w:rsidRDefault="004815B8">
      <w:pPr>
        <w:pStyle w:val="a3"/>
        <w:jc w:val="center"/>
      </w:pPr>
      <w:r>
        <w:rPr>
          <w:b/>
        </w:rPr>
        <w:t>2.2 Задания для самостоятельной работы обучающегося (СРО)</w:t>
      </w:r>
    </w:p>
    <w:p w14:paraId="3115DF32" w14:textId="77777777" w:rsidR="0028533C" w:rsidRDefault="0028533C">
      <w:pPr>
        <w:pStyle w:val="a3"/>
      </w:pP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57"/>
        <w:gridCol w:w="2299"/>
        <w:gridCol w:w="1174"/>
        <w:gridCol w:w="1374"/>
        <w:gridCol w:w="1564"/>
        <w:gridCol w:w="1270"/>
      </w:tblGrid>
      <w:tr w:rsidR="0028533C" w14:paraId="03C81CD3" w14:textId="77777777">
        <w:trPr>
          <w:trHeight w:val="1229"/>
          <w:tblHeader/>
        </w:trPr>
        <w:tc>
          <w:tcPr>
            <w:tcW w:w="1026" w:type="pct"/>
          </w:tcPr>
          <w:p w14:paraId="2F203EFB" w14:textId="77777777" w:rsidR="0028533C" w:rsidRDefault="004815B8">
            <w:pPr>
              <w:pStyle w:val="a3"/>
              <w:jc w:val="center"/>
            </w:pPr>
            <w:r>
              <w:t>Тема</w:t>
            </w:r>
          </w:p>
        </w:tc>
        <w:tc>
          <w:tcPr>
            <w:tcW w:w="1140" w:type="pct"/>
          </w:tcPr>
          <w:p w14:paraId="031CF768" w14:textId="77777777" w:rsidR="0028533C" w:rsidRDefault="004815B8">
            <w:pPr>
              <w:pStyle w:val="a3"/>
              <w:jc w:val="center"/>
            </w:pPr>
            <w:r>
              <w:t>Содержание задания</w:t>
            </w:r>
          </w:p>
        </w:tc>
        <w:tc>
          <w:tcPr>
            <w:tcW w:w="620" w:type="pct"/>
          </w:tcPr>
          <w:p w14:paraId="094C0A8E" w14:textId="77777777" w:rsidR="0028533C" w:rsidRDefault="004815B8">
            <w:pPr>
              <w:pStyle w:val="a3"/>
              <w:jc w:val="center"/>
            </w:pPr>
            <w:r>
              <w:t>Форма контроля</w:t>
            </w:r>
          </w:p>
        </w:tc>
        <w:tc>
          <w:tcPr>
            <w:tcW w:w="723" w:type="pct"/>
          </w:tcPr>
          <w:p w14:paraId="453D9ECA" w14:textId="77777777" w:rsidR="0028533C" w:rsidRDefault="004815B8">
            <w:pPr>
              <w:pStyle w:val="a3"/>
              <w:jc w:val="center"/>
            </w:pPr>
            <w:r>
              <w:t>Срок сдачи, неделя</w:t>
            </w:r>
          </w:p>
        </w:tc>
        <w:tc>
          <w:tcPr>
            <w:tcW w:w="822" w:type="pct"/>
          </w:tcPr>
          <w:p w14:paraId="68017480" w14:textId="77777777" w:rsidR="0028533C" w:rsidRDefault="004815B8">
            <w:pPr>
              <w:pStyle w:val="a3"/>
              <w:jc w:val="center"/>
            </w:pPr>
            <w:r>
              <w:t>Трудоемкость в часах</w:t>
            </w:r>
          </w:p>
        </w:tc>
        <w:tc>
          <w:tcPr>
            <w:tcW w:w="669" w:type="pct"/>
          </w:tcPr>
          <w:p w14:paraId="1ADF4E36" w14:textId="77777777" w:rsidR="0028533C" w:rsidRDefault="004815B8">
            <w:pPr>
              <w:pStyle w:val="a3"/>
              <w:jc w:val="center"/>
            </w:pPr>
            <w:r>
              <w:t>Результаты CDIO</w:t>
            </w:r>
          </w:p>
        </w:tc>
      </w:tr>
      <w:tr w:rsidR="0028533C" w14:paraId="1913CBC3" w14:textId="77777777">
        <w:tc>
          <w:tcPr>
            <w:tcW w:w="0" w:type="auto"/>
          </w:tcPr>
          <w:p w14:paraId="2F068EC3" w14:textId="77777777" w:rsidR="0028533C" w:rsidRDefault="004815B8">
            <w:pPr>
              <w:pStyle w:val="a3"/>
            </w:pPr>
            <w:r>
              <w:rPr>
                <w:sz w:val="22"/>
              </w:rPr>
              <w:t>Введение в дисциплину</w:t>
            </w:r>
          </w:p>
        </w:tc>
        <w:tc>
          <w:tcPr>
            <w:tcW w:w="0" w:type="auto"/>
          </w:tcPr>
          <w:p w14:paraId="299FACF4" w14:textId="77777777" w:rsidR="0028533C" w:rsidRDefault="004815B8">
            <w:pPr>
              <w:pStyle w:val="a3"/>
            </w:pPr>
            <w:r>
              <w:rPr>
                <w:sz w:val="22"/>
              </w:rPr>
              <w:t>Цель и задачи изучения дисциплины и ее связь со смежными дисциплинами. Анализ основных тенденций в сфере безопасных перевозок автомобильным транспортом.</w:t>
            </w:r>
          </w:p>
        </w:tc>
        <w:tc>
          <w:tcPr>
            <w:tcW w:w="0" w:type="auto"/>
          </w:tcPr>
          <w:p w14:paraId="6DBAC582" w14:textId="77777777" w:rsidR="0028533C" w:rsidRDefault="004815B8">
            <w:pPr>
              <w:pStyle w:val="a3"/>
              <w:jc w:val="center"/>
            </w:pPr>
            <w:r>
              <w:rPr>
                <w:sz w:val="22"/>
              </w:rPr>
              <w:t>опрос</w:t>
            </w:r>
          </w:p>
        </w:tc>
        <w:tc>
          <w:tcPr>
            <w:tcW w:w="0" w:type="auto"/>
          </w:tcPr>
          <w:p w14:paraId="31380743" w14:textId="77777777" w:rsidR="0028533C" w:rsidRDefault="004815B8">
            <w:pPr>
              <w:pStyle w:val="a3"/>
              <w:jc w:val="center"/>
            </w:pPr>
            <w:r>
              <w:t>2</w:t>
            </w:r>
          </w:p>
        </w:tc>
        <w:tc>
          <w:tcPr>
            <w:tcW w:w="0" w:type="auto"/>
          </w:tcPr>
          <w:p w14:paraId="4D7B528E" w14:textId="77777777" w:rsidR="0028533C" w:rsidRDefault="004815B8">
            <w:pPr>
              <w:pStyle w:val="a3"/>
              <w:jc w:val="center"/>
            </w:pPr>
            <w:r>
              <w:t>8</w:t>
            </w:r>
          </w:p>
        </w:tc>
        <w:tc>
          <w:tcPr>
            <w:tcW w:w="0" w:type="auto"/>
          </w:tcPr>
          <w:p w14:paraId="0F1AFACA" w14:textId="77777777" w:rsidR="0028533C" w:rsidRDefault="004815B8">
            <w:pPr>
              <w:pStyle w:val="a3"/>
            </w:pPr>
            <w:r>
              <w:rPr>
                <w:sz w:val="20"/>
              </w:rPr>
              <w:t>-</w:t>
            </w:r>
          </w:p>
        </w:tc>
      </w:tr>
      <w:tr w:rsidR="0028533C" w14:paraId="212C3A6C" w14:textId="77777777">
        <w:tc>
          <w:tcPr>
            <w:tcW w:w="0" w:type="auto"/>
          </w:tcPr>
          <w:p w14:paraId="277CAA0B" w14:textId="77777777" w:rsidR="0028533C" w:rsidRDefault="004815B8">
            <w:pPr>
              <w:pStyle w:val="a3"/>
            </w:pPr>
            <w:r>
              <w:rPr>
                <w:sz w:val="22"/>
              </w:rPr>
              <w:t>Нормативно-правовая основа обеспечения безопасности дорожного движения.</w:t>
            </w:r>
          </w:p>
        </w:tc>
        <w:tc>
          <w:tcPr>
            <w:tcW w:w="0" w:type="auto"/>
          </w:tcPr>
          <w:p w14:paraId="7494364B" w14:textId="77777777" w:rsidR="0028533C" w:rsidRDefault="004815B8">
            <w:pPr>
              <w:pStyle w:val="a3"/>
            </w:pPr>
            <w:r>
              <w:rPr>
                <w:sz w:val="22"/>
              </w:rPr>
              <w:t>Закон о дорожном движении. Закон об автомобильном транспорте и автомобильных перевозках. Закон о перевозках опасных грузов. Улицы населенных пунктов. СТ РК при проектировании УДС. Положение об административной полиции. Правила дорожного движения. Правила регистрации и учета транспортных средств. Правила проведения государственного технического осмотра механических транспортных средств и прицепов к ним. Правила организации безопасной перевозки пассажиров и грузов автомобильным транспортом. Инструкция о поряд</w:t>
            </w:r>
            <w:r>
              <w:rPr>
                <w:sz w:val="22"/>
              </w:rPr>
              <w:t>ке организации перевозки детей автомобильным транспортом. Инструкция о порядке проведения предрейсовых и иных медицинских обследований.</w:t>
            </w:r>
          </w:p>
        </w:tc>
        <w:tc>
          <w:tcPr>
            <w:tcW w:w="0" w:type="auto"/>
          </w:tcPr>
          <w:p w14:paraId="74F3D454" w14:textId="77777777" w:rsidR="0028533C" w:rsidRDefault="0028533C">
            <w:pPr>
              <w:pStyle w:val="a3"/>
              <w:jc w:val="center"/>
            </w:pPr>
          </w:p>
        </w:tc>
        <w:tc>
          <w:tcPr>
            <w:tcW w:w="0" w:type="auto"/>
          </w:tcPr>
          <w:p w14:paraId="492588BC" w14:textId="77777777" w:rsidR="0028533C" w:rsidRDefault="004815B8">
            <w:pPr>
              <w:pStyle w:val="a3"/>
              <w:jc w:val="center"/>
            </w:pPr>
            <w:r>
              <w:t>3</w:t>
            </w:r>
          </w:p>
        </w:tc>
        <w:tc>
          <w:tcPr>
            <w:tcW w:w="0" w:type="auto"/>
          </w:tcPr>
          <w:p w14:paraId="3FFB75A1" w14:textId="77777777" w:rsidR="0028533C" w:rsidRDefault="004815B8">
            <w:pPr>
              <w:pStyle w:val="a3"/>
              <w:jc w:val="center"/>
            </w:pPr>
            <w:r>
              <w:t>9</w:t>
            </w:r>
          </w:p>
        </w:tc>
        <w:tc>
          <w:tcPr>
            <w:tcW w:w="0" w:type="auto"/>
          </w:tcPr>
          <w:p w14:paraId="2CDC7975" w14:textId="77777777" w:rsidR="0028533C" w:rsidRDefault="004815B8">
            <w:pPr>
              <w:pStyle w:val="a3"/>
            </w:pPr>
            <w:r>
              <w:rPr>
                <w:sz w:val="20"/>
              </w:rPr>
              <w:t>-</w:t>
            </w:r>
          </w:p>
        </w:tc>
      </w:tr>
      <w:tr w:rsidR="0028533C" w14:paraId="57E4C34E" w14:textId="77777777">
        <w:tc>
          <w:tcPr>
            <w:tcW w:w="0" w:type="auto"/>
          </w:tcPr>
          <w:p w14:paraId="38CA0E90" w14:textId="77777777" w:rsidR="0028533C" w:rsidRDefault="004815B8">
            <w:pPr>
              <w:pStyle w:val="a3"/>
            </w:pPr>
            <w:r>
              <w:rPr>
                <w:sz w:val="22"/>
              </w:rPr>
              <w:t>Дорожно-транспортное происшествие, их учет и анализ на АТП. Учет дорожно-транспортных происшествий на АТП.</w:t>
            </w:r>
          </w:p>
        </w:tc>
        <w:tc>
          <w:tcPr>
            <w:tcW w:w="0" w:type="auto"/>
          </w:tcPr>
          <w:p w14:paraId="3A9D6F2C" w14:textId="77777777" w:rsidR="0028533C" w:rsidRDefault="004815B8">
            <w:pPr>
              <w:pStyle w:val="a3"/>
            </w:pPr>
            <w:r>
              <w:rPr>
                <w:sz w:val="22"/>
              </w:rPr>
              <w:t>Учет дорожно-транспортных происшествий на АТП. Анализ причин дорожно-транспортных происшествий (ДТП). Служебное расследование ДТП. Основные вопросы, подлежащие выяснению при служебном расследовании ДТП. Порядок составления акта служебного расследования ДТП.</w:t>
            </w:r>
          </w:p>
        </w:tc>
        <w:tc>
          <w:tcPr>
            <w:tcW w:w="0" w:type="auto"/>
          </w:tcPr>
          <w:p w14:paraId="44BEC20D" w14:textId="77777777" w:rsidR="0028533C" w:rsidRDefault="0028533C">
            <w:pPr>
              <w:pStyle w:val="a3"/>
              <w:jc w:val="center"/>
            </w:pPr>
          </w:p>
        </w:tc>
        <w:tc>
          <w:tcPr>
            <w:tcW w:w="0" w:type="auto"/>
          </w:tcPr>
          <w:p w14:paraId="6527491B" w14:textId="77777777" w:rsidR="0028533C" w:rsidRDefault="004815B8">
            <w:pPr>
              <w:pStyle w:val="a3"/>
              <w:jc w:val="center"/>
            </w:pPr>
            <w:r>
              <w:t>4</w:t>
            </w:r>
          </w:p>
        </w:tc>
        <w:tc>
          <w:tcPr>
            <w:tcW w:w="0" w:type="auto"/>
          </w:tcPr>
          <w:p w14:paraId="2F2C8F97" w14:textId="77777777" w:rsidR="0028533C" w:rsidRDefault="004815B8">
            <w:pPr>
              <w:pStyle w:val="a3"/>
              <w:jc w:val="center"/>
            </w:pPr>
            <w:r>
              <w:t>9</w:t>
            </w:r>
          </w:p>
        </w:tc>
        <w:tc>
          <w:tcPr>
            <w:tcW w:w="0" w:type="auto"/>
          </w:tcPr>
          <w:p w14:paraId="5B8D5438" w14:textId="77777777" w:rsidR="0028533C" w:rsidRDefault="004815B8">
            <w:pPr>
              <w:pStyle w:val="a3"/>
            </w:pPr>
            <w:r>
              <w:rPr>
                <w:sz w:val="20"/>
              </w:rPr>
              <w:t>-</w:t>
            </w:r>
          </w:p>
        </w:tc>
      </w:tr>
      <w:tr w:rsidR="0028533C" w14:paraId="2F580E50" w14:textId="77777777">
        <w:tc>
          <w:tcPr>
            <w:tcW w:w="0" w:type="auto"/>
          </w:tcPr>
          <w:p w14:paraId="7E2574CD" w14:textId="77777777" w:rsidR="0028533C" w:rsidRDefault="004815B8">
            <w:pPr>
              <w:pStyle w:val="a3"/>
            </w:pPr>
            <w:r>
              <w:rPr>
                <w:sz w:val="22"/>
              </w:rPr>
              <w:t>Служба безопасности движения (БД) на АТП. Роль и задачи службы безопасности движения</w:t>
            </w:r>
          </w:p>
        </w:tc>
        <w:tc>
          <w:tcPr>
            <w:tcW w:w="0" w:type="auto"/>
          </w:tcPr>
          <w:p w14:paraId="7DFEEB22" w14:textId="77777777" w:rsidR="0028533C" w:rsidRDefault="004815B8">
            <w:pPr>
              <w:pStyle w:val="a3"/>
            </w:pPr>
            <w:r>
              <w:rPr>
                <w:sz w:val="22"/>
              </w:rPr>
              <w:t>Структура и численность службы БД. Виды работ, выполняемых сотрудниками службы БД. Права сотрудников службы БД. Планирование работы по предупреждению аварийности. Взаимодействие службы безопасности движения с органами административной полиции. Организация обследования условий движения на автомобильных дорогах. Паспортизация маршрутов перевозок. Взаимодействие службы БД с другими службами АТП.</w:t>
            </w:r>
          </w:p>
        </w:tc>
        <w:tc>
          <w:tcPr>
            <w:tcW w:w="0" w:type="auto"/>
          </w:tcPr>
          <w:p w14:paraId="378F718F" w14:textId="77777777" w:rsidR="0028533C" w:rsidRDefault="0028533C">
            <w:pPr>
              <w:pStyle w:val="a3"/>
              <w:jc w:val="center"/>
            </w:pPr>
          </w:p>
        </w:tc>
        <w:tc>
          <w:tcPr>
            <w:tcW w:w="0" w:type="auto"/>
          </w:tcPr>
          <w:p w14:paraId="15045EAF" w14:textId="77777777" w:rsidR="0028533C" w:rsidRDefault="004815B8">
            <w:pPr>
              <w:pStyle w:val="a3"/>
              <w:jc w:val="center"/>
            </w:pPr>
            <w:r>
              <w:t>5</w:t>
            </w:r>
          </w:p>
        </w:tc>
        <w:tc>
          <w:tcPr>
            <w:tcW w:w="0" w:type="auto"/>
          </w:tcPr>
          <w:p w14:paraId="63B109FB" w14:textId="77777777" w:rsidR="0028533C" w:rsidRDefault="004815B8">
            <w:pPr>
              <w:pStyle w:val="a3"/>
              <w:jc w:val="center"/>
            </w:pPr>
            <w:r>
              <w:t>10</w:t>
            </w:r>
          </w:p>
        </w:tc>
        <w:tc>
          <w:tcPr>
            <w:tcW w:w="0" w:type="auto"/>
          </w:tcPr>
          <w:p w14:paraId="19D8DB0C" w14:textId="77777777" w:rsidR="0028533C" w:rsidRDefault="004815B8">
            <w:pPr>
              <w:pStyle w:val="a3"/>
            </w:pPr>
            <w:r>
              <w:rPr>
                <w:sz w:val="20"/>
              </w:rPr>
              <w:t>-</w:t>
            </w:r>
          </w:p>
        </w:tc>
      </w:tr>
      <w:tr w:rsidR="0028533C" w14:paraId="0C4FB481" w14:textId="77777777">
        <w:tc>
          <w:tcPr>
            <w:tcW w:w="0" w:type="auto"/>
          </w:tcPr>
          <w:p w14:paraId="6029DA51" w14:textId="77777777" w:rsidR="0028533C" w:rsidRDefault="004815B8">
            <w:pPr>
              <w:pStyle w:val="a3"/>
            </w:pPr>
            <w:r>
              <w:rPr>
                <w:sz w:val="22"/>
              </w:rPr>
              <w:t>Организации работы кабинета безопасности движения.</w:t>
            </w:r>
          </w:p>
        </w:tc>
        <w:tc>
          <w:tcPr>
            <w:tcW w:w="0" w:type="auto"/>
          </w:tcPr>
          <w:p w14:paraId="40A94BAA" w14:textId="77777777" w:rsidR="0028533C" w:rsidRDefault="004815B8">
            <w:pPr>
              <w:pStyle w:val="a3"/>
            </w:pPr>
            <w:r>
              <w:rPr>
                <w:sz w:val="22"/>
              </w:rPr>
              <w:t>Назначение кабинета безопасности движения. Обоснование площади и подбор оборудование кабинета БД. Требование к оформлению кабинета БД.</w:t>
            </w:r>
          </w:p>
        </w:tc>
        <w:tc>
          <w:tcPr>
            <w:tcW w:w="0" w:type="auto"/>
          </w:tcPr>
          <w:p w14:paraId="39C8845C" w14:textId="77777777" w:rsidR="0028533C" w:rsidRDefault="0028533C">
            <w:pPr>
              <w:pStyle w:val="a3"/>
              <w:jc w:val="center"/>
            </w:pPr>
          </w:p>
        </w:tc>
        <w:tc>
          <w:tcPr>
            <w:tcW w:w="0" w:type="auto"/>
          </w:tcPr>
          <w:p w14:paraId="5C8AA1D3" w14:textId="77777777" w:rsidR="0028533C" w:rsidRDefault="004815B8">
            <w:pPr>
              <w:pStyle w:val="a3"/>
              <w:jc w:val="center"/>
            </w:pPr>
            <w:r>
              <w:t>6</w:t>
            </w:r>
          </w:p>
        </w:tc>
        <w:tc>
          <w:tcPr>
            <w:tcW w:w="0" w:type="auto"/>
          </w:tcPr>
          <w:p w14:paraId="4D6F04C7" w14:textId="77777777" w:rsidR="0028533C" w:rsidRDefault="004815B8">
            <w:pPr>
              <w:pStyle w:val="a3"/>
              <w:jc w:val="center"/>
            </w:pPr>
            <w:r>
              <w:t>10</w:t>
            </w:r>
          </w:p>
        </w:tc>
        <w:tc>
          <w:tcPr>
            <w:tcW w:w="0" w:type="auto"/>
          </w:tcPr>
          <w:p w14:paraId="37171A10" w14:textId="77777777" w:rsidR="0028533C" w:rsidRDefault="004815B8">
            <w:pPr>
              <w:pStyle w:val="a3"/>
            </w:pPr>
            <w:r>
              <w:rPr>
                <w:sz w:val="20"/>
              </w:rPr>
              <w:t>-</w:t>
            </w:r>
          </w:p>
        </w:tc>
      </w:tr>
      <w:tr w:rsidR="0028533C" w14:paraId="2B1FF42F" w14:textId="77777777">
        <w:tc>
          <w:tcPr>
            <w:tcW w:w="0" w:type="auto"/>
          </w:tcPr>
          <w:p w14:paraId="68CC606C" w14:textId="77777777" w:rsidR="0028533C" w:rsidRDefault="004815B8">
            <w:pPr>
              <w:pStyle w:val="a3"/>
            </w:pPr>
            <w:r>
              <w:rPr>
                <w:sz w:val="22"/>
              </w:rPr>
              <w:t>Взаимодействие службы БД с другими службами АТП.</w:t>
            </w:r>
          </w:p>
        </w:tc>
        <w:tc>
          <w:tcPr>
            <w:tcW w:w="0" w:type="auto"/>
          </w:tcPr>
          <w:p w14:paraId="039C0BD8" w14:textId="77777777" w:rsidR="0028533C" w:rsidRDefault="004815B8">
            <w:pPr>
              <w:pStyle w:val="a3"/>
            </w:pPr>
            <w:r>
              <w:rPr>
                <w:sz w:val="22"/>
              </w:rPr>
              <w:t>Работа службы перевозок по обеспечению безопасности движения. Работа технической службы перевозчика по обеспечению безопасности движения. Организация проверки качества технического обслуживания и ремонта подвижного состава. Контроль за выпуском автомобилей на линию. Организация технической помощи несправным автомобилям. Работа кадровой службы перевозчика по обеспечению безопасности движения. Организация контроль за работой водителей на линии. Порядок обследования дорожных условий на АТП.</w:t>
            </w:r>
          </w:p>
        </w:tc>
        <w:tc>
          <w:tcPr>
            <w:tcW w:w="0" w:type="auto"/>
          </w:tcPr>
          <w:p w14:paraId="147F1392" w14:textId="77777777" w:rsidR="0028533C" w:rsidRDefault="0028533C">
            <w:pPr>
              <w:pStyle w:val="a3"/>
              <w:jc w:val="center"/>
            </w:pPr>
          </w:p>
        </w:tc>
        <w:tc>
          <w:tcPr>
            <w:tcW w:w="0" w:type="auto"/>
          </w:tcPr>
          <w:p w14:paraId="6A1E810F" w14:textId="77777777" w:rsidR="0028533C" w:rsidRDefault="004815B8">
            <w:pPr>
              <w:pStyle w:val="a3"/>
              <w:jc w:val="center"/>
            </w:pPr>
            <w:r>
              <w:t>7</w:t>
            </w:r>
          </w:p>
        </w:tc>
        <w:tc>
          <w:tcPr>
            <w:tcW w:w="0" w:type="auto"/>
          </w:tcPr>
          <w:p w14:paraId="2F49FF0E" w14:textId="77777777" w:rsidR="0028533C" w:rsidRDefault="004815B8">
            <w:pPr>
              <w:pStyle w:val="a3"/>
              <w:jc w:val="center"/>
            </w:pPr>
            <w:r>
              <w:t>10</w:t>
            </w:r>
          </w:p>
        </w:tc>
        <w:tc>
          <w:tcPr>
            <w:tcW w:w="0" w:type="auto"/>
          </w:tcPr>
          <w:p w14:paraId="44CA976C" w14:textId="77777777" w:rsidR="0028533C" w:rsidRDefault="004815B8">
            <w:pPr>
              <w:pStyle w:val="a3"/>
            </w:pPr>
            <w:r>
              <w:rPr>
                <w:sz w:val="20"/>
              </w:rPr>
              <w:t>-</w:t>
            </w:r>
          </w:p>
        </w:tc>
      </w:tr>
      <w:tr w:rsidR="0028533C" w14:paraId="5999FA6E" w14:textId="77777777">
        <w:tc>
          <w:tcPr>
            <w:tcW w:w="0" w:type="auto"/>
          </w:tcPr>
          <w:p w14:paraId="03E782C6" w14:textId="77777777" w:rsidR="0028533C" w:rsidRDefault="004815B8">
            <w:pPr>
              <w:pStyle w:val="a3"/>
            </w:pPr>
            <w:r>
              <w:rPr>
                <w:sz w:val="22"/>
              </w:rPr>
              <w:t>Водитель и безопасность движения</w:t>
            </w:r>
          </w:p>
        </w:tc>
        <w:tc>
          <w:tcPr>
            <w:tcW w:w="0" w:type="auto"/>
          </w:tcPr>
          <w:p w14:paraId="63909548" w14:textId="77777777" w:rsidR="0028533C" w:rsidRDefault="004815B8">
            <w:pPr>
              <w:pStyle w:val="a3"/>
            </w:pPr>
            <w:r>
              <w:rPr>
                <w:sz w:val="22"/>
              </w:rPr>
              <w:t>Инструктаж водителей. Квалификационные требования к водителю транспортных средств категории «В». Квалификационные требования к водителю транспортных средств категории «BC». Профессиональный отбор водителей. Гlсихофизиологические особенности труда водителей. Надежность труда водителя. Характеристика системы подготовки водителя. Средства подготовки водителей. Технические средства. Классификация технических средств обучения. Стажировка водителей. Требования к проведению стажировки водителей. Порядок оформления</w:t>
            </w:r>
            <w:r>
              <w:rPr>
                <w:sz w:val="22"/>
              </w:rPr>
              <w:t xml:space="preserve"> результатов стажировки и допуск к самостоятельной работе водителя. Требования к использованию водителя после стажировки. Ответственность за стажировку водителя. Требования к продолжи- тельности стажировки водителя. Повышение мастерства и профессиональной культуры водителей. Организация режима труда и отдыха водителей. Рабочее время и время отдыха водителей транспортных средств.</w:t>
            </w:r>
          </w:p>
        </w:tc>
        <w:tc>
          <w:tcPr>
            <w:tcW w:w="0" w:type="auto"/>
          </w:tcPr>
          <w:p w14:paraId="3CBBE391" w14:textId="77777777" w:rsidR="0028533C" w:rsidRDefault="0028533C">
            <w:pPr>
              <w:pStyle w:val="a3"/>
              <w:jc w:val="center"/>
            </w:pPr>
          </w:p>
        </w:tc>
        <w:tc>
          <w:tcPr>
            <w:tcW w:w="0" w:type="auto"/>
          </w:tcPr>
          <w:p w14:paraId="0F16078C" w14:textId="77777777" w:rsidR="0028533C" w:rsidRDefault="004815B8">
            <w:pPr>
              <w:pStyle w:val="a3"/>
              <w:jc w:val="center"/>
            </w:pPr>
            <w:r>
              <w:t>8</w:t>
            </w:r>
          </w:p>
        </w:tc>
        <w:tc>
          <w:tcPr>
            <w:tcW w:w="0" w:type="auto"/>
          </w:tcPr>
          <w:p w14:paraId="5B2C3F7A" w14:textId="77777777" w:rsidR="0028533C" w:rsidRDefault="004815B8">
            <w:pPr>
              <w:pStyle w:val="a3"/>
              <w:jc w:val="center"/>
            </w:pPr>
            <w:r>
              <w:t>10</w:t>
            </w:r>
          </w:p>
        </w:tc>
        <w:tc>
          <w:tcPr>
            <w:tcW w:w="0" w:type="auto"/>
          </w:tcPr>
          <w:p w14:paraId="4B8C1F4F" w14:textId="77777777" w:rsidR="0028533C" w:rsidRDefault="004815B8">
            <w:pPr>
              <w:pStyle w:val="a3"/>
            </w:pPr>
            <w:r>
              <w:rPr>
                <w:sz w:val="20"/>
              </w:rPr>
              <w:t>-</w:t>
            </w:r>
          </w:p>
        </w:tc>
      </w:tr>
      <w:tr w:rsidR="0028533C" w14:paraId="02DF10E8" w14:textId="77777777">
        <w:tc>
          <w:tcPr>
            <w:tcW w:w="0" w:type="auto"/>
          </w:tcPr>
          <w:p w14:paraId="03293AE9" w14:textId="77777777" w:rsidR="0028533C" w:rsidRDefault="004815B8">
            <w:pPr>
              <w:pStyle w:val="a3"/>
            </w:pPr>
            <w:r>
              <w:rPr>
                <w:sz w:val="22"/>
              </w:rPr>
              <w:t>Обеспечение безопасности различных видов перевозок.</w:t>
            </w:r>
          </w:p>
        </w:tc>
        <w:tc>
          <w:tcPr>
            <w:tcW w:w="0" w:type="auto"/>
          </w:tcPr>
          <w:p w14:paraId="5FC5B42A" w14:textId="77777777" w:rsidR="0028533C" w:rsidRDefault="004815B8">
            <w:pPr>
              <w:pStyle w:val="a3"/>
            </w:pPr>
            <w:r>
              <w:rPr>
                <w:sz w:val="22"/>
              </w:rPr>
              <w:t>Особенности обеспечения безопасности движения при пассажирских перевозках. Организация перевозки опасных грузов. Организации перевозки детей.</w:t>
            </w:r>
          </w:p>
        </w:tc>
        <w:tc>
          <w:tcPr>
            <w:tcW w:w="0" w:type="auto"/>
          </w:tcPr>
          <w:p w14:paraId="3E9D9FF4" w14:textId="77777777" w:rsidR="0028533C" w:rsidRDefault="0028533C">
            <w:pPr>
              <w:pStyle w:val="a3"/>
              <w:jc w:val="center"/>
            </w:pPr>
          </w:p>
        </w:tc>
        <w:tc>
          <w:tcPr>
            <w:tcW w:w="0" w:type="auto"/>
          </w:tcPr>
          <w:p w14:paraId="400E2550" w14:textId="77777777" w:rsidR="0028533C" w:rsidRDefault="004815B8">
            <w:pPr>
              <w:pStyle w:val="a3"/>
              <w:jc w:val="center"/>
            </w:pPr>
            <w:r>
              <w:t>9</w:t>
            </w:r>
          </w:p>
        </w:tc>
        <w:tc>
          <w:tcPr>
            <w:tcW w:w="0" w:type="auto"/>
          </w:tcPr>
          <w:p w14:paraId="79BA4773" w14:textId="77777777" w:rsidR="0028533C" w:rsidRDefault="004815B8">
            <w:pPr>
              <w:pStyle w:val="a3"/>
              <w:jc w:val="center"/>
            </w:pPr>
            <w:r>
              <w:t>9</w:t>
            </w:r>
          </w:p>
        </w:tc>
        <w:tc>
          <w:tcPr>
            <w:tcW w:w="0" w:type="auto"/>
          </w:tcPr>
          <w:p w14:paraId="7A53FB5D" w14:textId="77777777" w:rsidR="0028533C" w:rsidRDefault="004815B8">
            <w:pPr>
              <w:pStyle w:val="a3"/>
            </w:pPr>
            <w:r>
              <w:rPr>
                <w:sz w:val="20"/>
              </w:rPr>
              <w:t>-</w:t>
            </w:r>
          </w:p>
        </w:tc>
      </w:tr>
      <w:tr w:rsidR="0028533C" w14:paraId="7CB50560" w14:textId="77777777">
        <w:tc>
          <w:tcPr>
            <w:tcW w:w="0" w:type="auto"/>
            <w:gridSpan w:val="4"/>
          </w:tcPr>
          <w:p w14:paraId="429839F8" w14:textId="77777777" w:rsidR="0028533C" w:rsidRDefault="004815B8">
            <w:pPr>
              <w:pStyle w:val="a3"/>
            </w:pPr>
            <w:r>
              <w:rPr>
                <w:b/>
              </w:rPr>
              <w:t>ИТОГО</w:t>
            </w:r>
          </w:p>
        </w:tc>
        <w:tc>
          <w:tcPr>
            <w:tcW w:w="0" w:type="auto"/>
          </w:tcPr>
          <w:p w14:paraId="64F4C6F2" w14:textId="77777777" w:rsidR="0028533C" w:rsidRDefault="004815B8">
            <w:pPr>
              <w:pStyle w:val="a3"/>
              <w:jc w:val="center"/>
            </w:pPr>
            <w:r>
              <w:rPr>
                <w:b/>
              </w:rPr>
              <w:t>75</w:t>
            </w:r>
          </w:p>
        </w:tc>
        <w:tc>
          <w:tcPr>
            <w:tcW w:w="0" w:type="auto"/>
          </w:tcPr>
          <w:p w14:paraId="1D811951" w14:textId="77777777" w:rsidR="0028533C" w:rsidRDefault="0028533C">
            <w:pPr>
              <w:pStyle w:val="a3"/>
            </w:pPr>
          </w:p>
        </w:tc>
      </w:tr>
    </w:tbl>
    <w:p w14:paraId="479C229E" w14:textId="77777777" w:rsidR="0028533C" w:rsidRDefault="0028533C">
      <w:pPr>
        <w:pStyle w:val="a3"/>
      </w:pPr>
    </w:p>
    <w:p w14:paraId="4BE8F312" w14:textId="77777777" w:rsidR="0028533C" w:rsidRDefault="004815B8">
      <w:pPr>
        <w:pStyle w:val="a3"/>
        <w:jc w:val="center"/>
      </w:pPr>
      <w:r>
        <w:rPr>
          <w:b/>
        </w:rPr>
        <w:t>2.3 График сдачи заданий по дисциплине</w:t>
      </w:r>
    </w:p>
    <w:p w14:paraId="42C1D40D" w14:textId="77777777" w:rsidR="0028533C" w:rsidRDefault="0028533C">
      <w:pPr>
        <w:pStyle w:val="a3"/>
      </w:pP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65"/>
        <w:gridCol w:w="404"/>
        <w:gridCol w:w="404"/>
        <w:gridCol w:w="405"/>
        <w:gridCol w:w="405"/>
        <w:gridCol w:w="405"/>
        <w:gridCol w:w="405"/>
        <w:gridCol w:w="405"/>
        <w:gridCol w:w="405"/>
        <w:gridCol w:w="405"/>
        <w:gridCol w:w="405"/>
        <w:gridCol w:w="405"/>
        <w:gridCol w:w="405"/>
        <w:gridCol w:w="405"/>
        <w:gridCol w:w="405"/>
        <w:gridCol w:w="405"/>
      </w:tblGrid>
      <w:tr w:rsidR="0028533C" w14:paraId="73BBF651" w14:textId="77777777">
        <w:trPr>
          <w:tblHeader/>
        </w:trPr>
        <w:tc>
          <w:tcPr>
            <w:tcW w:w="1850" w:type="pct"/>
            <w:vMerge w:val="restart"/>
          </w:tcPr>
          <w:p w14:paraId="20F0E0C0" w14:textId="77777777" w:rsidR="0028533C" w:rsidRDefault="004815B8">
            <w:pPr>
              <w:pStyle w:val="a3"/>
              <w:jc w:val="center"/>
            </w:pPr>
            <w:r>
              <w:t>Вид задания</w:t>
            </w:r>
          </w:p>
        </w:tc>
        <w:tc>
          <w:tcPr>
            <w:tcW w:w="0" w:type="auto"/>
            <w:gridSpan w:val="15"/>
          </w:tcPr>
          <w:p w14:paraId="53EADA0D" w14:textId="77777777" w:rsidR="0028533C" w:rsidRDefault="004815B8">
            <w:pPr>
              <w:pStyle w:val="a3"/>
              <w:jc w:val="center"/>
            </w:pPr>
            <w:r>
              <w:t>Академический период обучения, неделя</w:t>
            </w:r>
          </w:p>
        </w:tc>
      </w:tr>
      <w:tr w:rsidR="0028533C" w14:paraId="16854A1B" w14:textId="77777777">
        <w:trPr>
          <w:tblHeader/>
        </w:trPr>
        <w:tc>
          <w:tcPr>
            <w:tcW w:w="0" w:type="auto"/>
            <w:vMerge/>
          </w:tcPr>
          <w:p w14:paraId="0CE57A37" w14:textId="77777777" w:rsidR="0028533C" w:rsidRDefault="0028533C">
            <w:pPr>
              <w:pStyle w:val="a3"/>
            </w:pPr>
          </w:p>
        </w:tc>
        <w:tc>
          <w:tcPr>
            <w:tcW w:w="210" w:type="pct"/>
          </w:tcPr>
          <w:p w14:paraId="5A8E3BF6" w14:textId="77777777" w:rsidR="0028533C" w:rsidRDefault="004815B8">
            <w:pPr>
              <w:pStyle w:val="a3"/>
              <w:jc w:val="center"/>
            </w:pPr>
            <w:r>
              <w:t>1</w:t>
            </w:r>
          </w:p>
        </w:tc>
        <w:tc>
          <w:tcPr>
            <w:tcW w:w="210" w:type="pct"/>
          </w:tcPr>
          <w:p w14:paraId="1D9F3E1C" w14:textId="77777777" w:rsidR="0028533C" w:rsidRDefault="004815B8">
            <w:pPr>
              <w:pStyle w:val="a3"/>
              <w:jc w:val="center"/>
            </w:pPr>
            <w:r>
              <w:t>2</w:t>
            </w:r>
          </w:p>
        </w:tc>
        <w:tc>
          <w:tcPr>
            <w:tcW w:w="210" w:type="pct"/>
          </w:tcPr>
          <w:p w14:paraId="011E87AD" w14:textId="77777777" w:rsidR="0028533C" w:rsidRDefault="004815B8">
            <w:pPr>
              <w:pStyle w:val="a3"/>
              <w:jc w:val="center"/>
            </w:pPr>
            <w:r>
              <w:t>3</w:t>
            </w:r>
          </w:p>
        </w:tc>
        <w:tc>
          <w:tcPr>
            <w:tcW w:w="210" w:type="pct"/>
          </w:tcPr>
          <w:p w14:paraId="0B47A09D" w14:textId="77777777" w:rsidR="0028533C" w:rsidRDefault="004815B8">
            <w:pPr>
              <w:pStyle w:val="a3"/>
              <w:jc w:val="center"/>
            </w:pPr>
            <w:r>
              <w:t>4</w:t>
            </w:r>
          </w:p>
        </w:tc>
        <w:tc>
          <w:tcPr>
            <w:tcW w:w="210" w:type="pct"/>
          </w:tcPr>
          <w:p w14:paraId="55E95351" w14:textId="77777777" w:rsidR="0028533C" w:rsidRDefault="004815B8">
            <w:pPr>
              <w:pStyle w:val="a3"/>
              <w:jc w:val="center"/>
            </w:pPr>
            <w:r>
              <w:t>5</w:t>
            </w:r>
          </w:p>
        </w:tc>
        <w:tc>
          <w:tcPr>
            <w:tcW w:w="210" w:type="pct"/>
          </w:tcPr>
          <w:p w14:paraId="732E3D2D" w14:textId="77777777" w:rsidR="0028533C" w:rsidRDefault="004815B8">
            <w:pPr>
              <w:pStyle w:val="a3"/>
              <w:jc w:val="center"/>
            </w:pPr>
            <w:r>
              <w:t>6</w:t>
            </w:r>
          </w:p>
        </w:tc>
        <w:tc>
          <w:tcPr>
            <w:tcW w:w="210" w:type="pct"/>
          </w:tcPr>
          <w:p w14:paraId="4FEDDB69" w14:textId="77777777" w:rsidR="0028533C" w:rsidRDefault="004815B8">
            <w:pPr>
              <w:pStyle w:val="a3"/>
              <w:jc w:val="center"/>
            </w:pPr>
            <w:r>
              <w:t>7</w:t>
            </w:r>
          </w:p>
        </w:tc>
        <w:tc>
          <w:tcPr>
            <w:tcW w:w="210" w:type="pct"/>
          </w:tcPr>
          <w:p w14:paraId="730732EB" w14:textId="77777777" w:rsidR="0028533C" w:rsidRDefault="004815B8">
            <w:pPr>
              <w:pStyle w:val="a3"/>
              <w:jc w:val="center"/>
            </w:pPr>
            <w:r>
              <w:t>8</w:t>
            </w:r>
          </w:p>
        </w:tc>
        <w:tc>
          <w:tcPr>
            <w:tcW w:w="210" w:type="pct"/>
          </w:tcPr>
          <w:p w14:paraId="76395129" w14:textId="77777777" w:rsidR="0028533C" w:rsidRDefault="004815B8">
            <w:pPr>
              <w:pStyle w:val="a3"/>
              <w:jc w:val="center"/>
            </w:pPr>
            <w:r>
              <w:t>9</w:t>
            </w:r>
          </w:p>
        </w:tc>
        <w:tc>
          <w:tcPr>
            <w:tcW w:w="210" w:type="pct"/>
          </w:tcPr>
          <w:p w14:paraId="0FEB9266" w14:textId="77777777" w:rsidR="0028533C" w:rsidRDefault="004815B8">
            <w:pPr>
              <w:pStyle w:val="a3"/>
              <w:jc w:val="center"/>
            </w:pPr>
            <w:r>
              <w:t>10</w:t>
            </w:r>
          </w:p>
        </w:tc>
        <w:tc>
          <w:tcPr>
            <w:tcW w:w="210" w:type="pct"/>
          </w:tcPr>
          <w:p w14:paraId="5B5C1A4F" w14:textId="77777777" w:rsidR="0028533C" w:rsidRDefault="004815B8">
            <w:pPr>
              <w:pStyle w:val="a3"/>
              <w:jc w:val="center"/>
            </w:pPr>
            <w:r>
              <w:t>11</w:t>
            </w:r>
          </w:p>
        </w:tc>
        <w:tc>
          <w:tcPr>
            <w:tcW w:w="210" w:type="pct"/>
          </w:tcPr>
          <w:p w14:paraId="776A3EEF" w14:textId="77777777" w:rsidR="0028533C" w:rsidRDefault="004815B8">
            <w:pPr>
              <w:pStyle w:val="a3"/>
              <w:jc w:val="center"/>
            </w:pPr>
            <w:r>
              <w:t>12</w:t>
            </w:r>
          </w:p>
        </w:tc>
        <w:tc>
          <w:tcPr>
            <w:tcW w:w="210" w:type="pct"/>
          </w:tcPr>
          <w:p w14:paraId="41FD48CA" w14:textId="77777777" w:rsidR="0028533C" w:rsidRDefault="004815B8">
            <w:pPr>
              <w:pStyle w:val="a3"/>
              <w:jc w:val="center"/>
            </w:pPr>
            <w:r>
              <w:t>13</w:t>
            </w:r>
          </w:p>
        </w:tc>
        <w:tc>
          <w:tcPr>
            <w:tcW w:w="210" w:type="pct"/>
          </w:tcPr>
          <w:p w14:paraId="2CDE51DD" w14:textId="77777777" w:rsidR="0028533C" w:rsidRDefault="004815B8">
            <w:pPr>
              <w:pStyle w:val="a3"/>
              <w:jc w:val="center"/>
            </w:pPr>
            <w:r>
              <w:t>14</w:t>
            </w:r>
          </w:p>
        </w:tc>
        <w:tc>
          <w:tcPr>
            <w:tcW w:w="210" w:type="pct"/>
          </w:tcPr>
          <w:p w14:paraId="67F75503" w14:textId="77777777" w:rsidR="0028533C" w:rsidRDefault="004815B8">
            <w:pPr>
              <w:pStyle w:val="a3"/>
              <w:jc w:val="center"/>
            </w:pPr>
            <w:r>
              <w:t>15</w:t>
            </w:r>
          </w:p>
        </w:tc>
      </w:tr>
      <w:tr w:rsidR="0028533C" w14:paraId="394BD9A2" w14:textId="77777777">
        <w:tc>
          <w:tcPr>
            <w:tcW w:w="0" w:type="auto"/>
            <w:gridSpan w:val="16"/>
          </w:tcPr>
          <w:p w14:paraId="1278A482" w14:textId="77777777" w:rsidR="0028533C" w:rsidRDefault="004815B8">
            <w:pPr>
              <w:pStyle w:val="a3"/>
              <w:jc w:val="center"/>
            </w:pPr>
            <w:r>
              <w:t>Знание</w:t>
            </w:r>
          </w:p>
        </w:tc>
      </w:tr>
      <w:tr w:rsidR="0028533C" w14:paraId="747C3E6F" w14:textId="77777777">
        <w:tc>
          <w:tcPr>
            <w:tcW w:w="0" w:type="auto"/>
          </w:tcPr>
          <w:p w14:paraId="2DE8DD7D" w14:textId="77777777" w:rsidR="0028533C" w:rsidRDefault="004815B8">
            <w:pPr>
              <w:pStyle w:val="a3"/>
            </w:pPr>
            <w:r>
              <w:t>Проведение количественного анализа ДТП с участием транспортных средств автотранспортного предприятия</w:t>
            </w:r>
          </w:p>
        </w:tc>
        <w:tc>
          <w:tcPr>
            <w:tcW w:w="0" w:type="auto"/>
          </w:tcPr>
          <w:p w14:paraId="5985E2BE" w14:textId="77777777" w:rsidR="0028533C" w:rsidRDefault="0028533C">
            <w:pPr>
              <w:pStyle w:val="a3"/>
              <w:jc w:val="center"/>
            </w:pPr>
          </w:p>
        </w:tc>
        <w:tc>
          <w:tcPr>
            <w:tcW w:w="0" w:type="auto"/>
          </w:tcPr>
          <w:p w14:paraId="0058872B" w14:textId="77777777" w:rsidR="0028533C" w:rsidRDefault="004815B8">
            <w:pPr>
              <w:pStyle w:val="a3"/>
              <w:jc w:val="center"/>
            </w:pPr>
            <w:r>
              <w:t>+</w:t>
            </w:r>
          </w:p>
        </w:tc>
        <w:tc>
          <w:tcPr>
            <w:tcW w:w="0" w:type="auto"/>
          </w:tcPr>
          <w:p w14:paraId="5F461E90" w14:textId="77777777" w:rsidR="0028533C" w:rsidRDefault="0028533C">
            <w:pPr>
              <w:pStyle w:val="a3"/>
              <w:jc w:val="center"/>
            </w:pPr>
          </w:p>
        </w:tc>
        <w:tc>
          <w:tcPr>
            <w:tcW w:w="0" w:type="auto"/>
          </w:tcPr>
          <w:p w14:paraId="200F5F05" w14:textId="77777777" w:rsidR="0028533C" w:rsidRDefault="0028533C">
            <w:pPr>
              <w:pStyle w:val="a3"/>
              <w:jc w:val="center"/>
            </w:pPr>
          </w:p>
        </w:tc>
        <w:tc>
          <w:tcPr>
            <w:tcW w:w="0" w:type="auto"/>
          </w:tcPr>
          <w:p w14:paraId="08BD097A" w14:textId="77777777" w:rsidR="0028533C" w:rsidRDefault="0028533C">
            <w:pPr>
              <w:pStyle w:val="a3"/>
              <w:jc w:val="center"/>
            </w:pPr>
          </w:p>
        </w:tc>
        <w:tc>
          <w:tcPr>
            <w:tcW w:w="0" w:type="auto"/>
          </w:tcPr>
          <w:p w14:paraId="57214BCF" w14:textId="77777777" w:rsidR="0028533C" w:rsidRDefault="0028533C">
            <w:pPr>
              <w:pStyle w:val="a3"/>
              <w:jc w:val="center"/>
            </w:pPr>
          </w:p>
        </w:tc>
        <w:tc>
          <w:tcPr>
            <w:tcW w:w="0" w:type="auto"/>
          </w:tcPr>
          <w:p w14:paraId="336630C5" w14:textId="77777777" w:rsidR="0028533C" w:rsidRDefault="0028533C">
            <w:pPr>
              <w:pStyle w:val="a3"/>
              <w:jc w:val="center"/>
            </w:pPr>
          </w:p>
        </w:tc>
        <w:tc>
          <w:tcPr>
            <w:tcW w:w="0" w:type="auto"/>
          </w:tcPr>
          <w:p w14:paraId="7269D6F8" w14:textId="77777777" w:rsidR="0028533C" w:rsidRDefault="0028533C">
            <w:pPr>
              <w:pStyle w:val="a3"/>
              <w:jc w:val="center"/>
            </w:pPr>
          </w:p>
        </w:tc>
        <w:tc>
          <w:tcPr>
            <w:tcW w:w="0" w:type="auto"/>
          </w:tcPr>
          <w:p w14:paraId="6168ED64" w14:textId="77777777" w:rsidR="0028533C" w:rsidRDefault="0028533C">
            <w:pPr>
              <w:pStyle w:val="a3"/>
              <w:jc w:val="center"/>
            </w:pPr>
          </w:p>
        </w:tc>
        <w:tc>
          <w:tcPr>
            <w:tcW w:w="0" w:type="auto"/>
          </w:tcPr>
          <w:p w14:paraId="1167F491" w14:textId="77777777" w:rsidR="0028533C" w:rsidRDefault="0028533C">
            <w:pPr>
              <w:pStyle w:val="a3"/>
              <w:jc w:val="center"/>
            </w:pPr>
          </w:p>
        </w:tc>
        <w:tc>
          <w:tcPr>
            <w:tcW w:w="0" w:type="auto"/>
          </w:tcPr>
          <w:p w14:paraId="5C1E0CFB" w14:textId="77777777" w:rsidR="0028533C" w:rsidRDefault="0028533C">
            <w:pPr>
              <w:pStyle w:val="a3"/>
              <w:jc w:val="center"/>
            </w:pPr>
          </w:p>
        </w:tc>
        <w:tc>
          <w:tcPr>
            <w:tcW w:w="0" w:type="auto"/>
          </w:tcPr>
          <w:p w14:paraId="07E4DCC4" w14:textId="77777777" w:rsidR="0028533C" w:rsidRDefault="0028533C">
            <w:pPr>
              <w:pStyle w:val="a3"/>
              <w:jc w:val="center"/>
            </w:pPr>
          </w:p>
        </w:tc>
        <w:tc>
          <w:tcPr>
            <w:tcW w:w="0" w:type="auto"/>
          </w:tcPr>
          <w:p w14:paraId="71F60E09" w14:textId="77777777" w:rsidR="0028533C" w:rsidRDefault="0028533C">
            <w:pPr>
              <w:pStyle w:val="a3"/>
              <w:jc w:val="center"/>
            </w:pPr>
          </w:p>
        </w:tc>
        <w:tc>
          <w:tcPr>
            <w:tcW w:w="0" w:type="auto"/>
          </w:tcPr>
          <w:p w14:paraId="07857060" w14:textId="77777777" w:rsidR="0028533C" w:rsidRDefault="0028533C">
            <w:pPr>
              <w:pStyle w:val="a3"/>
              <w:jc w:val="center"/>
            </w:pPr>
          </w:p>
        </w:tc>
        <w:tc>
          <w:tcPr>
            <w:tcW w:w="0" w:type="auto"/>
          </w:tcPr>
          <w:p w14:paraId="2534C527" w14:textId="77777777" w:rsidR="0028533C" w:rsidRDefault="0028533C">
            <w:pPr>
              <w:pStyle w:val="a3"/>
              <w:jc w:val="center"/>
            </w:pPr>
          </w:p>
        </w:tc>
      </w:tr>
      <w:tr w:rsidR="0028533C" w14:paraId="0DC8655C" w14:textId="77777777">
        <w:tc>
          <w:tcPr>
            <w:tcW w:w="0" w:type="auto"/>
          </w:tcPr>
          <w:p w14:paraId="5D741D49" w14:textId="77777777" w:rsidR="0028533C" w:rsidRDefault="004815B8">
            <w:pPr>
              <w:pStyle w:val="a3"/>
            </w:pPr>
            <w:r>
              <w:t>Проведение качественного и топографического анализов ДТП с участием водителей автотранспортного предприятия</w:t>
            </w:r>
          </w:p>
        </w:tc>
        <w:tc>
          <w:tcPr>
            <w:tcW w:w="0" w:type="auto"/>
          </w:tcPr>
          <w:p w14:paraId="4A946830" w14:textId="77777777" w:rsidR="0028533C" w:rsidRDefault="0028533C">
            <w:pPr>
              <w:pStyle w:val="a3"/>
              <w:jc w:val="center"/>
            </w:pPr>
          </w:p>
        </w:tc>
        <w:tc>
          <w:tcPr>
            <w:tcW w:w="0" w:type="auto"/>
          </w:tcPr>
          <w:p w14:paraId="3A6DDE24" w14:textId="77777777" w:rsidR="0028533C" w:rsidRDefault="0028533C">
            <w:pPr>
              <w:pStyle w:val="a3"/>
              <w:jc w:val="center"/>
            </w:pPr>
          </w:p>
        </w:tc>
        <w:tc>
          <w:tcPr>
            <w:tcW w:w="0" w:type="auto"/>
          </w:tcPr>
          <w:p w14:paraId="23EFE9B7" w14:textId="77777777" w:rsidR="0028533C" w:rsidRDefault="0028533C">
            <w:pPr>
              <w:pStyle w:val="a3"/>
              <w:jc w:val="center"/>
            </w:pPr>
          </w:p>
        </w:tc>
        <w:tc>
          <w:tcPr>
            <w:tcW w:w="0" w:type="auto"/>
          </w:tcPr>
          <w:p w14:paraId="45E5D4C4" w14:textId="77777777" w:rsidR="0028533C" w:rsidRDefault="004815B8">
            <w:pPr>
              <w:pStyle w:val="a3"/>
              <w:jc w:val="center"/>
            </w:pPr>
            <w:r>
              <w:t>+</w:t>
            </w:r>
          </w:p>
        </w:tc>
        <w:tc>
          <w:tcPr>
            <w:tcW w:w="0" w:type="auto"/>
          </w:tcPr>
          <w:p w14:paraId="1D204164" w14:textId="77777777" w:rsidR="0028533C" w:rsidRDefault="0028533C">
            <w:pPr>
              <w:pStyle w:val="a3"/>
              <w:jc w:val="center"/>
            </w:pPr>
          </w:p>
        </w:tc>
        <w:tc>
          <w:tcPr>
            <w:tcW w:w="0" w:type="auto"/>
          </w:tcPr>
          <w:p w14:paraId="7979592A" w14:textId="77777777" w:rsidR="0028533C" w:rsidRDefault="0028533C">
            <w:pPr>
              <w:pStyle w:val="a3"/>
              <w:jc w:val="center"/>
            </w:pPr>
          </w:p>
        </w:tc>
        <w:tc>
          <w:tcPr>
            <w:tcW w:w="0" w:type="auto"/>
          </w:tcPr>
          <w:p w14:paraId="3F5E972B" w14:textId="77777777" w:rsidR="0028533C" w:rsidRDefault="0028533C">
            <w:pPr>
              <w:pStyle w:val="a3"/>
              <w:jc w:val="center"/>
            </w:pPr>
          </w:p>
        </w:tc>
        <w:tc>
          <w:tcPr>
            <w:tcW w:w="0" w:type="auto"/>
          </w:tcPr>
          <w:p w14:paraId="2ADA30A7" w14:textId="77777777" w:rsidR="0028533C" w:rsidRDefault="0028533C">
            <w:pPr>
              <w:pStyle w:val="a3"/>
              <w:jc w:val="center"/>
            </w:pPr>
          </w:p>
        </w:tc>
        <w:tc>
          <w:tcPr>
            <w:tcW w:w="0" w:type="auto"/>
          </w:tcPr>
          <w:p w14:paraId="0F893CF4" w14:textId="77777777" w:rsidR="0028533C" w:rsidRDefault="0028533C">
            <w:pPr>
              <w:pStyle w:val="a3"/>
              <w:jc w:val="center"/>
            </w:pPr>
          </w:p>
        </w:tc>
        <w:tc>
          <w:tcPr>
            <w:tcW w:w="0" w:type="auto"/>
          </w:tcPr>
          <w:p w14:paraId="1EF41EA8" w14:textId="77777777" w:rsidR="0028533C" w:rsidRDefault="0028533C">
            <w:pPr>
              <w:pStyle w:val="a3"/>
              <w:jc w:val="center"/>
            </w:pPr>
          </w:p>
        </w:tc>
        <w:tc>
          <w:tcPr>
            <w:tcW w:w="0" w:type="auto"/>
          </w:tcPr>
          <w:p w14:paraId="1648C77C" w14:textId="77777777" w:rsidR="0028533C" w:rsidRDefault="0028533C">
            <w:pPr>
              <w:pStyle w:val="a3"/>
              <w:jc w:val="center"/>
            </w:pPr>
          </w:p>
        </w:tc>
        <w:tc>
          <w:tcPr>
            <w:tcW w:w="0" w:type="auto"/>
          </w:tcPr>
          <w:p w14:paraId="01199939" w14:textId="77777777" w:rsidR="0028533C" w:rsidRDefault="0028533C">
            <w:pPr>
              <w:pStyle w:val="a3"/>
              <w:jc w:val="center"/>
            </w:pPr>
          </w:p>
        </w:tc>
        <w:tc>
          <w:tcPr>
            <w:tcW w:w="0" w:type="auto"/>
          </w:tcPr>
          <w:p w14:paraId="4E17C386" w14:textId="77777777" w:rsidR="0028533C" w:rsidRDefault="0028533C">
            <w:pPr>
              <w:pStyle w:val="a3"/>
              <w:jc w:val="center"/>
            </w:pPr>
          </w:p>
        </w:tc>
        <w:tc>
          <w:tcPr>
            <w:tcW w:w="0" w:type="auto"/>
          </w:tcPr>
          <w:p w14:paraId="00B4BEC8" w14:textId="77777777" w:rsidR="0028533C" w:rsidRDefault="0028533C">
            <w:pPr>
              <w:pStyle w:val="a3"/>
              <w:jc w:val="center"/>
            </w:pPr>
          </w:p>
        </w:tc>
        <w:tc>
          <w:tcPr>
            <w:tcW w:w="0" w:type="auto"/>
          </w:tcPr>
          <w:p w14:paraId="3107A818" w14:textId="77777777" w:rsidR="0028533C" w:rsidRDefault="0028533C">
            <w:pPr>
              <w:pStyle w:val="a3"/>
              <w:jc w:val="center"/>
            </w:pPr>
          </w:p>
        </w:tc>
      </w:tr>
      <w:tr w:rsidR="0028533C" w14:paraId="004B873F" w14:textId="77777777">
        <w:tc>
          <w:tcPr>
            <w:tcW w:w="0" w:type="auto"/>
            <w:gridSpan w:val="16"/>
          </w:tcPr>
          <w:p w14:paraId="5BE521B8" w14:textId="77777777" w:rsidR="0028533C" w:rsidRDefault="004815B8">
            <w:pPr>
              <w:pStyle w:val="a3"/>
              <w:jc w:val="center"/>
            </w:pPr>
            <w:r>
              <w:t>Понимание</w:t>
            </w:r>
          </w:p>
        </w:tc>
      </w:tr>
      <w:tr w:rsidR="0028533C" w14:paraId="58AD1ABE" w14:textId="77777777">
        <w:tc>
          <w:tcPr>
            <w:tcW w:w="0" w:type="auto"/>
          </w:tcPr>
          <w:p w14:paraId="6C902D43" w14:textId="77777777" w:rsidR="0028533C" w:rsidRDefault="004815B8">
            <w:pPr>
              <w:pStyle w:val="a3"/>
            </w:pPr>
            <w:r>
              <w:t>Проведение количественного анализа ДТП с участием транспортных средств автотранспортного предприятия</w:t>
            </w:r>
          </w:p>
        </w:tc>
        <w:tc>
          <w:tcPr>
            <w:tcW w:w="0" w:type="auto"/>
          </w:tcPr>
          <w:p w14:paraId="72255814" w14:textId="77777777" w:rsidR="0028533C" w:rsidRDefault="0028533C">
            <w:pPr>
              <w:pStyle w:val="a3"/>
              <w:jc w:val="center"/>
            </w:pPr>
          </w:p>
        </w:tc>
        <w:tc>
          <w:tcPr>
            <w:tcW w:w="0" w:type="auto"/>
          </w:tcPr>
          <w:p w14:paraId="1DB0DF58" w14:textId="77777777" w:rsidR="0028533C" w:rsidRDefault="004815B8">
            <w:pPr>
              <w:pStyle w:val="a3"/>
              <w:jc w:val="center"/>
            </w:pPr>
            <w:r>
              <w:t>+</w:t>
            </w:r>
          </w:p>
        </w:tc>
        <w:tc>
          <w:tcPr>
            <w:tcW w:w="0" w:type="auto"/>
          </w:tcPr>
          <w:p w14:paraId="2574F1FC" w14:textId="77777777" w:rsidR="0028533C" w:rsidRDefault="0028533C">
            <w:pPr>
              <w:pStyle w:val="a3"/>
              <w:jc w:val="center"/>
            </w:pPr>
          </w:p>
        </w:tc>
        <w:tc>
          <w:tcPr>
            <w:tcW w:w="0" w:type="auto"/>
          </w:tcPr>
          <w:p w14:paraId="1274212C" w14:textId="77777777" w:rsidR="0028533C" w:rsidRDefault="0028533C">
            <w:pPr>
              <w:pStyle w:val="a3"/>
              <w:jc w:val="center"/>
            </w:pPr>
          </w:p>
        </w:tc>
        <w:tc>
          <w:tcPr>
            <w:tcW w:w="0" w:type="auto"/>
          </w:tcPr>
          <w:p w14:paraId="0C29598C" w14:textId="77777777" w:rsidR="0028533C" w:rsidRDefault="0028533C">
            <w:pPr>
              <w:pStyle w:val="a3"/>
              <w:jc w:val="center"/>
            </w:pPr>
          </w:p>
        </w:tc>
        <w:tc>
          <w:tcPr>
            <w:tcW w:w="0" w:type="auto"/>
          </w:tcPr>
          <w:p w14:paraId="295D0B0E" w14:textId="77777777" w:rsidR="0028533C" w:rsidRDefault="0028533C">
            <w:pPr>
              <w:pStyle w:val="a3"/>
              <w:jc w:val="center"/>
            </w:pPr>
          </w:p>
        </w:tc>
        <w:tc>
          <w:tcPr>
            <w:tcW w:w="0" w:type="auto"/>
          </w:tcPr>
          <w:p w14:paraId="717DDE97" w14:textId="77777777" w:rsidR="0028533C" w:rsidRDefault="0028533C">
            <w:pPr>
              <w:pStyle w:val="a3"/>
              <w:jc w:val="center"/>
            </w:pPr>
          </w:p>
        </w:tc>
        <w:tc>
          <w:tcPr>
            <w:tcW w:w="0" w:type="auto"/>
          </w:tcPr>
          <w:p w14:paraId="04D14424" w14:textId="77777777" w:rsidR="0028533C" w:rsidRDefault="0028533C">
            <w:pPr>
              <w:pStyle w:val="a3"/>
              <w:jc w:val="center"/>
            </w:pPr>
          </w:p>
        </w:tc>
        <w:tc>
          <w:tcPr>
            <w:tcW w:w="0" w:type="auto"/>
          </w:tcPr>
          <w:p w14:paraId="6B2FC12A" w14:textId="77777777" w:rsidR="0028533C" w:rsidRDefault="0028533C">
            <w:pPr>
              <w:pStyle w:val="a3"/>
              <w:jc w:val="center"/>
            </w:pPr>
          </w:p>
        </w:tc>
        <w:tc>
          <w:tcPr>
            <w:tcW w:w="0" w:type="auto"/>
          </w:tcPr>
          <w:p w14:paraId="221248EB" w14:textId="77777777" w:rsidR="0028533C" w:rsidRDefault="0028533C">
            <w:pPr>
              <w:pStyle w:val="a3"/>
              <w:jc w:val="center"/>
            </w:pPr>
          </w:p>
        </w:tc>
        <w:tc>
          <w:tcPr>
            <w:tcW w:w="0" w:type="auto"/>
          </w:tcPr>
          <w:p w14:paraId="32841EFD" w14:textId="77777777" w:rsidR="0028533C" w:rsidRDefault="0028533C">
            <w:pPr>
              <w:pStyle w:val="a3"/>
              <w:jc w:val="center"/>
            </w:pPr>
          </w:p>
        </w:tc>
        <w:tc>
          <w:tcPr>
            <w:tcW w:w="0" w:type="auto"/>
          </w:tcPr>
          <w:p w14:paraId="11A58B8E" w14:textId="77777777" w:rsidR="0028533C" w:rsidRDefault="0028533C">
            <w:pPr>
              <w:pStyle w:val="a3"/>
              <w:jc w:val="center"/>
            </w:pPr>
          </w:p>
        </w:tc>
        <w:tc>
          <w:tcPr>
            <w:tcW w:w="0" w:type="auto"/>
          </w:tcPr>
          <w:p w14:paraId="16E7908B" w14:textId="77777777" w:rsidR="0028533C" w:rsidRDefault="0028533C">
            <w:pPr>
              <w:pStyle w:val="a3"/>
              <w:jc w:val="center"/>
            </w:pPr>
          </w:p>
        </w:tc>
        <w:tc>
          <w:tcPr>
            <w:tcW w:w="0" w:type="auto"/>
          </w:tcPr>
          <w:p w14:paraId="4CA0E2B0" w14:textId="77777777" w:rsidR="0028533C" w:rsidRDefault="0028533C">
            <w:pPr>
              <w:pStyle w:val="a3"/>
              <w:jc w:val="center"/>
            </w:pPr>
          </w:p>
        </w:tc>
        <w:tc>
          <w:tcPr>
            <w:tcW w:w="0" w:type="auto"/>
          </w:tcPr>
          <w:p w14:paraId="53254AA2" w14:textId="77777777" w:rsidR="0028533C" w:rsidRDefault="0028533C">
            <w:pPr>
              <w:pStyle w:val="a3"/>
              <w:jc w:val="center"/>
            </w:pPr>
          </w:p>
        </w:tc>
      </w:tr>
      <w:tr w:rsidR="0028533C" w14:paraId="10D348DE" w14:textId="77777777">
        <w:tc>
          <w:tcPr>
            <w:tcW w:w="0" w:type="auto"/>
          </w:tcPr>
          <w:p w14:paraId="03E7C877" w14:textId="77777777" w:rsidR="0028533C" w:rsidRDefault="004815B8">
            <w:pPr>
              <w:pStyle w:val="a3"/>
            </w:pPr>
            <w:r>
              <w:t>Проведение качественного и топографического анализов ДТП с участием водителей автотранспортного предприятия</w:t>
            </w:r>
          </w:p>
        </w:tc>
        <w:tc>
          <w:tcPr>
            <w:tcW w:w="0" w:type="auto"/>
          </w:tcPr>
          <w:p w14:paraId="6E021DBF" w14:textId="77777777" w:rsidR="0028533C" w:rsidRDefault="0028533C">
            <w:pPr>
              <w:pStyle w:val="a3"/>
              <w:jc w:val="center"/>
            </w:pPr>
          </w:p>
        </w:tc>
        <w:tc>
          <w:tcPr>
            <w:tcW w:w="0" w:type="auto"/>
          </w:tcPr>
          <w:p w14:paraId="623C2225" w14:textId="77777777" w:rsidR="0028533C" w:rsidRDefault="0028533C">
            <w:pPr>
              <w:pStyle w:val="a3"/>
              <w:jc w:val="center"/>
            </w:pPr>
          </w:p>
        </w:tc>
        <w:tc>
          <w:tcPr>
            <w:tcW w:w="0" w:type="auto"/>
          </w:tcPr>
          <w:p w14:paraId="37F6C5BA" w14:textId="77777777" w:rsidR="0028533C" w:rsidRDefault="0028533C">
            <w:pPr>
              <w:pStyle w:val="a3"/>
              <w:jc w:val="center"/>
            </w:pPr>
          </w:p>
        </w:tc>
        <w:tc>
          <w:tcPr>
            <w:tcW w:w="0" w:type="auto"/>
          </w:tcPr>
          <w:p w14:paraId="110C33B6" w14:textId="77777777" w:rsidR="0028533C" w:rsidRDefault="004815B8">
            <w:pPr>
              <w:pStyle w:val="a3"/>
              <w:jc w:val="center"/>
            </w:pPr>
            <w:r>
              <w:t>+</w:t>
            </w:r>
          </w:p>
        </w:tc>
        <w:tc>
          <w:tcPr>
            <w:tcW w:w="0" w:type="auto"/>
          </w:tcPr>
          <w:p w14:paraId="1C287701" w14:textId="77777777" w:rsidR="0028533C" w:rsidRDefault="0028533C">
            <w:pPr>
              <w:pStyle w:val="a3"/>
              <w:jc w:val="center"/>
            </w:pPr>
          </w:p>
        </w:tc>
        <w:tc>
          <w:tcPr>
            <w:tcW w:w="0" w:type="auto"/>
          </w:tcPr>
          <w:p w14:paraId="576A2971" w14:textId="77777777" w:rsidR="0028533C" w:rsidRDefault="0028533C">
            <w:pPr>
              <w:pStyle w:val="a3"/>
              <w:jc w:val="center"/>
            </w:pPr>
          </w:p>
        </w:tc>
        <w:tc>
          <w:tcPr>
            <w:tcW w:w="0" w:type="auto"/>
          </w:tcPr>
          <w:p w14:paraId="1EC4CA37" w14:textId="77777777" w:rsidR="0028533C" w:rsidRDefault="0028533C">
            <w:pPr>
              <w:pStyle w:val="a3"/>
              <w:jc w:val="center"/>
            </w:pPr>
          </w:p>
        </w:tc>
        <w:tc>
          <w:tcPr>
            <w:tcW w:w="0" w:type="auto"/>
          </w:tcPr>
          <w:p w14:paraId="7E8E649C" w14:textId="77777777" w:rsidR="0028533C" w:rsidRDefault="0028533C">
            <w:pPr>
              <w:pStyle w:val="a3"/>
              <w:jc w:val="center"/>
            </w:pPr>
          </w:p>
        </w:tc>
        <w:tc>
          <w:tcPr>
            <w:tcW w:w="0" w:type="auto"/>
          </w:tcPr>
          <w:p w14:paraId="37B6C390" w14:textId="77777777" w:rsidR="0028533C" w:rsidRDefault="0028533C">
            <w:pPr>
              <w:pStyle w:val="a3"/>
              <w:jc w:val="center"/>
            </w:pPr>
          </w:p>
        </w:tc>
        <w:tc>
          <w:tcPr>
            <w:tcW w:w="0" w:type="auto"/>
          </w:tcPr>
          <w:p w14:paraId="79792DC5" w14:textId="77777777" w:rsidR="0028533C" w:rsidRDefault="0028533C">
            <w:pPr>
              <w:pStyle w:val="a3"/>
              <w:jc w:val="center"/>
            </w:pPr>
          </w:p>
        </w:tc>
        <w:tc>
          <w:tcPr>
            <w:tcW w:w="0" w:type="auto"/>
          </w:tcPr>
          <w:p w14:paraId="38DDE331" w14:textId="77777777" w:rsidR="0028533C" w:rsidRDefault="0028533C">
            <w:pPr>
              <w:pStyle w:val="a3"/>
              <w:jc w:val="center"/>
            </w:pPr>
          </w:p>
        </w:tc>
        <w:tc>
          <w:tcPr>
            <w:tcW w:w="0" w:type="auto"/>
          </w:tcPr>
          <w:p w14:paraId="3361959C" w14:textId="77777777" w:rsidR="0028533C" w:rsidRDefault="0028533C">
            <w:pPr>
              <w:pStyle w:val="a3"/>
              <w:jc w:val="center"/>
            </w:pPr>
          </w:p>
        </w:tc>
        <w:tc>
          <w:tcPr>
            <w:tcW w:w="0" w:type="auto"/>
          </w:tcPr>
          <w:p w14:paraId="41B54E19" w14:textId="77777777" w:rsidR="0028533C" w:rsidRDefault="0028533C">
            <w:pPr>
              <w:pStyle w:val="a3"/>
              <w:jc w:val="center"/>
            </w:pPr>
          </w:p>
        </w:tc>
        <w:tc>
          <w:tcPr>
            <w:tcW w:w="0" w:type="auto"/>
          </w:tcPr>
          <w:p w14:paraId="6381F969" w14:textId="77777777" w:rsidR="0028533C" w:rsidRDefault="0028533C">
            <w:pPr>
              <w:pStyle w:val="a3"/>
              <w:jc w:val="center"/>
            </w:pPr>
          </w:p>
        </w:tc>
        <w:tc>
          <w:tcPr>
            <w:tcW w:w="0" w:type="auto"/>
          </w:tcPr>
          <w:p w14:paraId="0C4A134E" w14:textId="77777777" w:rsidR="0028533C" w:rsidRDefault="0028533C">
            <w:pPr>
              <w:pStyle w:val="a3"/>
              <w:jc w:val="center"/>
            </w:pPr>
          </w:p>
        </w:tc>
      </w:tr>
      <w:tr w:rsidR="0028533C" w14:paraId="191A78C8" w14:textId="77777777">
        <w:tc>
          <w:tcPr>
            <w:tcW w:w="0" w:type="auto"/>
          </w:tcPr>
          <w:p w14:paraId="149F229A" w14:textId="77777777" w:rsidR="0028533C" w:rsidRDefault="004815B8">
            <w:pPr>
              <w:pStyle w:val="a3"/>
            </w:pPr>
            <w:r>
              <w:t>Разработка предложений по повышению безопасности дорожного движения на городском регулярном маршруте</w:t>
            </w:r>
          </w:p>
        </w:tc>
        <w:tc>
          <w:tcPr>
            <w:tcW w:w="0" w:type="auto"/>
          </w:tcPr>
          <w:p w14:paraId="37FF1908" w14:textId="77777777" w:rsidR="0028533C" w:rsidRDefault="0028533C">
            <w:pPr>
              <w:pStyle w:val="a3"/>
              <w:jc w:val="center"/>
            </w:pPr>
          </w:p>
        </w:tc>
        <w:tc>
          <w:tcPr>
            <w:tcW w:w="0" w:type="auto"/>
          </w:tcPr>
          <w:p w14:paraId="50700C64" w14:textId="77777777" w:rsidR="0028533C" w:rsidRDefault="0028533C">
            <w:pPr>
              <w:pStyle w:val="a3"/>
              <w:jc w:val="center"/>
            </w:pPr>
          </w:p>
        </w:tc>
        <w:tc>
          <w:tcPr>
            <w:tcW w:w="0" w:type="auto"/>
          </w:tcPr>
          <w:p w14:paraId="759832EA" w14:textId="77777777" w:rsidR="0028533C" w:rsidRDefault="0028533C">
            <w:pPr>
              <w:pStyle w:val="a3"/>
              <w:jc w:val="center"/>
            </w:pPr>
          </w:p>
        </w:tc>
        <w:tc>
          <w:tcPr>
            <w:tcW w:w="0" w:type="auto"/>
          </w:tcPr>
          <w:p w14:paraId="6AE62BFF" w14:textId="77777777" w:rsidR="0028533C" w:rsidRDefault="0028533C">
            <w:pPr>
              <w:pStyle w:val="a3"/>
              <w:jc w:val="center"/>
            </w:pPr>
          </w:p>
        </w:tc>
        <w:tc>
          <w:tcPr>
            <w:tcW w:w="0" w:type="auto"/>
          </w:tcPr>
          <w:p w14:paraId="1B32D28B" w14:textId="77777777" w:rsidR="0028533C" w:rsidRDefault="0028533C">
            <w:pPr>
              <w:pStyle w:val="a3"/>
              <w:jc w:val="center"/>
            </w:pPr>
          </w:p>
        </w:tc>
        <w:tc>
          <w:tcPr>
            <w:tcW w:w="0" w:type="auto"/>
          </w:tcPr>
          <w:p w14:paraId="07C3F08C" w14:textId="77777777" w:rsidR="0028533C" w:rsidRDefault="0028533C">
            <w:pPr>
              <w:pStyle w:val="a3"/>
              <w:jc w:val="center"/>
            </w:pPr>
          </w:p>
        </w:tc>
        <w:tc>
          <w:tcPr>
            <w:tcW w:w="0" w:type="auto"/>
          </w:tcPr>
          <w:p w14:paraId="02EFDA5E" w14:textId="77777777" w:rsidR="0028533C" w:rsidRDefault="004815B8">
            <w:pPr>
              <w:pStyle w:val="a3"/>
              <w:jc w:val="center"/>
            </w:pPr>
            <w:r>
              <w:t>+</w:t>
            </w:r>
          </w:p>
        </w:tc>
        <w:tc>
          <w:tcPr>
            <w:tcW w:w="0" w:type="auto"/>
          </w:tcPr>
          <w:p w14:paraId="469901C5" w14:textId="77777777" w:rsidR="0028533C" w:rsidRDefault="0028533C">
            <w:pPr>
              <w:pStyle w:val="a3"/>
              <w:jc w:val="center"/>
            </w:pPr>
          </w:p>
        </w:tc>
        <w:tc>
          <w:tcPr>
            <w:tcW w:w="0" w:type="auto"/>
          </w:tcPr>
          <w:p w14:paraId="76E5B031" w14:textId="77777777" w:rsidR="0028533C" w:rsidRDefault="0028533C">
            <w:pPr>
              <w:pStyle w:val="a3"/>
              <w:jc w:val="center"/>
            </w:pPr>
          </w:p>
        </w:tc>
        <w:tc>
          <w:tcPr>
            <w:tcW w:w="0" w:type="auto"/>
          </w:tcPr>
          <w:p w14:paraId="64A53F89" w14:textId="77777777" w:rsidR="0028533C" w:rsidRDefault="0028533C">
            <w:pPr>
              <w:pStyle w:val="a3"/>
              <w:jc w:val="center"/>
            </w:pPr>
          </w:p>
        </w:tc>
        <w:tc>
          <w:tcPr>
            <w:tcW w:w="0" w:type="auto"/>
          </w:tcPr>
          <w:p w14:paraId="32834EA6" w14:textId="77777777" w:rsidR="0028533C" w:rsidRDefault="0028533C">
            <w:pPr>
              <w:pStyle w:val="a3"/>
              <w:jc w:val="center"/>
            </w:pPr>
          </w:p>
        </w:tc>
        <w:tc>
          <w:tcPr>
            <w:tcW w:w="0" w:type="auto"/>
          </w:tcPr>
          <w:p w14:paraId="726D1503" w14:textId="77777777" w:rsidR="0028533C" w:rsidRDefault="0028533C">
            <w:pPr>
              <w:pStyle w:val="a3"/>
              <w:jc w:val="center"/>
            </w:pPr>
          </w:p>
        </w:tc>
        <w:tc>
          <w:tcPr>
            <w:tcW w:w="0" w:type="auto"/>
          </w:tcPr>
          <w:p w14:paraId="5DCC04B5" w14:textId="77777777" w:rsidR="0028533C" w:rsidRDefault="0028533C">
            <w:pPr>
              <w:pStyle w:val="a3"/>
              <w:jc w:val="center"/>
            </w:pPr>
          </w:p>
        </w:tc>
        <w:tc>
          <w:tcPr>
            <w:tcW w:w="0" w:type="auto"/>
          </w:tcPr>
          <w:p w14:paraId="76DD6DE4" w14:textId="77777777" w:rsidR="0028533C" w:rsidRDefault="0028533C">
            <w:pPr>
              <w:pStyle w:val="a3"/>
              <w:jc w:val="center"/>
            </w:pPr>
          </w:p>
        </w:tc>
        <w:tc>
          <w:tcPr>
            <w:tcW w:w="0" w:type="auto"/>
          </w:tcPr>
          <w:p w14:paraId="27CDB160" w14:textId="77777777" w:rsidR="0028533C" w:rsidRDefault="0028533C">
            <w:pPr>
              <w:pStyle w:val="a3"/>
              <w:jc w:val="center"/>
            </w:pPr>
          </w:p>
        </w:tc>
      </w:tr>
      <w:tr w:rsidR="0028533C" w14:paraId="46CAD1EE" w14:textId="77777777">
        <w:tc>
          <w:tcPr>
            <w:tcW w:w="0" w:type="auto"/>
          </w:tcPr>
          <w:p w14:paraId="27986062" w14:textId="77777777" w:rsidR="0028533C" w:rsidRDefault="004815B8">
            <w:pPr>
              <w:pStyle w:val="a3"/>
            </w:pPr>
            <w:r>
              <w:t>Изучение условий дорожного движения на исследуемом маршруте и оценка их соответствия действующим нормативным требованиям</w:t>
            </w:r>
          </w:p>
        </w:tc>
        <w:tc>
          <w:tcPr>
            <w:tcW w:w="0" w:type="auto"/>
          </w:tcPr>
          <w:p w14:paraId="1BB64D45" w14:textId="77777777" w:rsidR="0028533C" w:rsidRDefault="0028533C">
            <w:pPr>
              <w:pStyle w:val="a3"/>
              <w:jc w:val="center"/>
            </w:pPr>
          </w:p>
        </w:tc>
        <w:tc>
          <w:tcPr>
            <w:tcW w:w="0" w:type="auto"/>
          </w:tcPr>
          <w:p w14:paraId="3BBF165A" w14:textId="77777777" w:rsidR="0028533C" w:rsidRDefault="0028533C">
            <w:pPr>
              <w:pStyle w:val="a3"/>
              <w:jc w:val="center"/>
            </w:pPr>
          </w:p>
        </w:tc>
        <w:tc>
          <w:tcPr>
            <w:tcW w:w="0" w:type="auto"/>
          </w:tcPr>
          <w:p w14:paraId="2CC93CB5" w14:textId="77777777" w:rsidR="0028533C" w:rsidRDefault="0028533C">
            <w:pPr>
              <w:pStyle w:val="a3"/>
              <w:jc w:val="center"/>
            </w:pPr>
          </w:p>
        </w:tc>
        <w:tc>
          <w:tcPr>
            <w:tcW w:w="0" w:type="auto"/>
          </w:tcPr>
          <w:p w14:paraId="3F2AC691" w14:textId="77777777" w:rsidR="0028533C" w:rsidRDefault="0028533C">
            <w:pPr>
              <w:pStyle w:val="a3"/>
              <w:jc w:val="center"/>
            </w:pPr>
          </w:p>
        </w:tc>
        <w:tc>
          <w:tcPr>
            <w:tcW w:w="0" w:type="auto"/>
          </w:tcPr>
          <w:p w14:paraId="67108835" w14:textId="77777777" w:rsidR="0028533C" w:rsidRDefault="0028533C">
            <w:pPr>
              <w:pStyle w:val="a3"/>
              <w:jc w:val="center"/>
            </w:pPr>
          </w:p>
        </w:tc>
        <w:tc>
          <w:tcPr>
            <w:tcW w:w="0" w:type="auto"/>
          </w:tcPr>
          <w:p w14:paraId="004649CD" w14:textId="77777777" w:rsidR="0028533C" w:rsidRDefault="0028533C">
            <w:pPr>
              <w:pStyle w:val="a3"/>
              <w:jc w:val="center"/>
            </w:pPr>
          </w:p>
        </w:tc>
        <w:tc>
          <w:tcPr>
            <w:tcW w:w="0" w:type="auto"/>
          </w:tcPr>
          <w:p w14:paraId="2389EA35" w14:textId="77777777" w:rsidR="0028533C" w:rsidRDefault="0028533C">
            <w:pPr>
              <w:pStyle w:val="a3"/>
              <w:jc w:val="center"/>
            </w:pPr>
          </w:p>
        </w:tc>
        <w:tc>
          <w:tcPr>
            <w:tcW w:w="0" w:type="auto"/>
          </w:tcPr>
          <w:p w14:paraId="7CEAB796" w14:textId="77777777" w:rsidR="0028533C" w:rsidRDefault="0028533C">
            <w:pPr>
              <w:pStyle w:val="a3"/>
              <w:jc w:val="center"/>
            </w:pPr>
          </w:p>
        </w:tc>
        <w:tc>
          <w:tcPr>
            <w:tcW w:w="0" w:type="auto"/>
          </w:tcPr>
          <w:p w14:paraId="5391F6E4" w14:textId="77777777" w:rsidR="0028533C" w:rsidRDefault="004815B8">
            <w:pPr>
              <w:pStyle w:val="a3"/>
              <w:jc w:val="center"/>
            </w:pPr>
            <w:r>
              <w:t>+</w:t>
            </w:r>
          </w:p>
        </w:tc>
        <w:tc>
          <w:tcPr>
            <w:tcW w:w="0" w:type="auto"/>
          </w:tcPr>
          <w:p w14:paraId="21B97D58" w14:textId="77777777" w:rsidR="0028533C" w:rsidRDefault="0028533C">
            <w:pPr>
              <w:pStyle w:val="a3"/>
              <w:jc w:val="center"/>
            </w:pPr>
          </w:p>
        </w:tc>
        <w:tc>
          <w:tcPr>
            <w:tcW w:w="0" w:type="auto"/>
          </w:tcPr>
          <w:p w14:paraId="640A5DC0" w14:textId="77777777" w:rsidR="0028533C" w:rsidRDefault="0028533C">
            <w:pPr>
              <w:pStyle w:val="a3"/>
              <w:jc w:val="center"/>
            </w:pPr>
          </w:p>
        </w:tc>
        <w:tc>
          <w:tcPr>
            <w:tcW w:w="0" w:type="auto"/>
          </w:tcPr>
          <w:p w14:paraId="7CBB8535" w14:textId="77777777" w:rsidR="0028533C" w:rsidRDefault="0028533C">
            <w:pPr>
              <w:pStyle w:val="a3"/>
              <w:jc w:val="center"/>
            </w:pPr>
          </w:p>
        </w:tc>
        <w:tc>
          <w:tcPr>
            <w:tcW w:w="0" w:type="auto"/>
          </w:tcPr>
          <w:p w14:paraId="40F24920" w14:textId="77777777" w:rsidR="0028533C" w:rsidRDefault="0028533C">
            <w:pPr>
              <w:pStyle w:val="a3"/>
              <w:jc w:val="center"/>
            </w:pPr>
          </w:p>
        </w:tc>
        <w:tc>
          <w:tcPr>
            <w:tcW w:w="0" w:type="auto"/>
          </w:tcPr>
          <w:p w14:paraId="29EC28AB" w14:textId="77777777" w:rsidR="0028533C" w:rsidRDefault="0028533C">
            <w:pPr>
              <w:pStyle w:val="a3"/>
              <w:jc w:val="center"/>
            </w:pPr>
          </w:p>
        </w:tc>
        <w:tc>
          <w:tcPr>
            <w:tcW w:w="0" w:type="auto"/>
          </w:tcPr>
          <w:p w14:paraId="63E0EC01" w14:textId="77777777" w:rsidR="0028533C" w:rsidRDefault="0028533C">
            <w:pPr>
              <w:pStyle w:val="a3"/>
              <w:jc w:val="center"/>
            </w:pPr>
          </w:p>
        </w:tc>
      </w:tr>
      <w:tr w:rsidR="0028533C" w14:paraId="7284A9FE" w14:textId="77777777">
        <w:tc>
          <w:tcPr>
            <w:tcW w:w="0" w:type="auto"/>
            <w:gridSpan w:val="16"/>
          </w:tcPr>
          <w:p w14:paraId="6DE4830E" w14:textId="77777777" w:rsidR="0028533C" w:rsidRDefault="004815B8">
            <w:pPr>
              <w:pStyle w:val="a3"/>
              <w:jc w:val="center"/>
            </w:pPr>
            <w:r>
              <w:t>Применение</w:t>
            </w:r>
          </w:p>
        </w:tc>
      </w:tr>
      <w:tr w:rsidR="0028533C" w14:paraId="6FF691CD" w14:textId="77777777">
        <w:tc>
          <w:tcPr>
            <w:tcW w:w="0" w:type="auto"/>
          </w:tcPr>
          <w:p w14:paraId="667A637E" w14:textId="77777777" w:rsidR="0028533C" w:rsidRDefault="004815B8">
            <w:pPr>
              <w:pStyle w:val="a3"/>
            </w:pPr>
            <w:r>
              <w:t>Проведение количественного анализа ДТП с участием транспортных средств автотранспортного предприятия</w:t>
            </w:r>
          </w:p>
        </w:tc>
        <w:tc>
          <w:tcPr>
            <w:tcW w:w="0" w:type="auto"/>
          </w:tcPr>
          <w:p w14:paraId="0047BA1C" w14:textId="77777777" w:rsidR="0028533C" w:rsidRDefault="0028533C">
            <w:pPr>
              <w:pStyle w:val="a3"/>
              <w:jc w:val="center"/>
            </w:pPr>
          </w:p>
        </w:tc>
        <w:tc>
          <w:tcPr>
            <w:tcW w:w="0" w:type="auto"/>
          </w:tcPr>
          <w:p w14:paraId="5ABB75C6" w14:textId="77777777" w:rsidR="0028533C" w:rsidRDefault="004815B8">
            <w:pPr>
              <w:pStyle w:val="a3"/>
              <w:jc w:val="center"/>
            </w:pPr>
            <w:r>
              <w:t>+</w:t>
            </w:r>
          </w:p>
        </w:tc>
        <w:tc>
          <w:tcPr>
            <w:tcW w:w="0" w:type="auto"/>
          </w:tcPr>
          <w:p w14:paraId="64A21036" w14:textId="77777777" w:rsidR="0028533C" w:rsidRDefault="0028533C">
            <w:pPr>
              <w:pStyle w:val="a3"/>
              <w:jc w:val="center"/>
            </w:pPr>
          </w:p>
        </w:tc>
        <w:tc>
          <w:tcPr>
            <w:tcW w:w="0" w:type="auto"/>
          </w:tcPr>
          <w:p w14:paraId="3854C355" w14:textId="77777777" w:rsidR="0028533C" w:rsidRDefault="0028533C">
            <w:pPr>
              <w:pStyle w:val="a3"/>
              <w:jc w:val="center"/>
            </w:pPr>
          </w:p>
        </w:tc>
        <w:tc>
          <w:tcPr>
            <w:tcW w:w="0" w:type="auto"/>
          </w:tcPr>
          <w:p w14:paraId="26D653F2" w14:textId="77777777" w:rsidR="0028533C" w:rsidRDefault="0028533C">
            <w:pPr>
              <w:pStyle w:val="a3"/>
              <w:jc w:val="center"/>
            </w:pPr>
          </w:p>
        </w:tc>
        <w:tc>
          <w:tcPr>
            <w:tcW w:w="0" w:type="auto"/>
          </w:tcPr>
          <w:p w14:paraId="075F2A02" w14:textId="77777777" w:rsidR="0028533C" w:rsidRDefault="0028533C">
            <w:pPr>
              <w:pStyle w:val="a3"/>
              <w:jc w:val="center"/>
            </w:pPr>
          </w:p>
        </w:tc>
        <w:tc>
          <w:tcPr>
            <w:tcW w:w="0" w:type="auto"/>
          </w:tcPr>
          <w:p w14:paraId="68DB3FF4" w14:textId="77777777" w:rsidR="0028533C" w:rsidRDefault="0028533C">
            <w:pPr>
              <w:pStyle w:val="a3"/>
              <w:jc w:val="center"/>
            </w:pPr>
          </w:p>
        </w:tc>
        <w:tc>
          <w:tcPr>
            <w:tcW w:w="0" w:type="auto"/>
          </w:tcPr>
          <w:p w14:paraId="3E315A71" w14:textId="77777777" w:rsidR="0028533C" w:rsidRDefault="0028533C">
            <w:pPr>
              <w:pStyle w:val="a3"/>
              <w:jc w:val="center"/>
            </w:pPr>
          </w:p>
        </w:tc>
        <w:tc>
          <w:tcPr>
            <w:tcW w:w="0" w:type="auto"/>
          </w:tcPr>
          <w:p w14:paraId="066782FC" w14:textId="77777777" w:rsidR="0028533C" w:rsidRDefault="0028533C">
            <w:pPr>
              <w:pStyle w:val="a3"/>
              <w:jc w:val="center"/>
            </w:pPr>
          </w:p>
        </w:tc>
        <w:tc>
          <w:tcPr>
            <w:tcW w:w="0" w:type="auto"/>
          </w:tcPr>
          <w:p w14:paraId="4C18C088" w14:textId="77777777" w:rsidR="0028533C" w:rsidRDefault="0028533C">
            <w:pPr>
              <w:pStyle w:val="a3"/>
              <w:jc w:val="center"/>
            </w:pPr>
          </w:p>
        </w:tc>
        <w:tc>
          <w:tcPr>
            <w:tcW w:w="0" w:type="auto"/>
          </w:tcPr>
          <w:p w14:paraId="6C9F0A14" w14:textId="77777777" w:rsidR="0028533C" w:rsidRDefault="0028533C">
            <w:pPr>
              <w:pStyle w:val="a3"/>
              <w:jc w:val="center"/>
            </w:pPr>
          </w:p>
        </w:tc>
        <w:tc>
          <w:tcPr>
            <w:tcW w:w="0" w:type="auto"/>
          </w:tcPr>
          <w:p w14:paraId="2C5297F4" w14:textId="77777777" w:rsidR="0028533C" w:rsidRDefault="0028533C">
            <w:pPr>
              <w:pStyle w:val="a3"/>
              <w:jc w:val="center"/>
            </w:pPr>
          </w:p>
        </w:tc>
        <w:tc>
          <w:tcPr>
            <w:tcW w:w="0" w:type="auto"/>
          </w:tcPr>
          <w:p w14:paraId="779C3AB0" w14:textId="77777777" w:rsidR="0028533C" w:rsidRDefault="0028533C">
            <w:pPr>
              <w:pStyle w:val="a3"/>
              <w:jc w:val="center"/>
            </w:pPr>
          </w:p>
        </w:tc>
        <w:tc>
          <w:tcPr>
            <w:tcW w:w="0" w:type="auto"/>
          </w:tcPr>
          <w:p w14:paraId="3F8463FB" w14:textId="77777777" w:rsidR="0028533C" w:rsidRDefault="0028533C">
            <w:pPr>
              <w:pStyle w:val="a3"/>
              <w:jc w:val="center"/>
            </w:pPr>
          </w:p>
        </w:tc>
        <w:tc>
          <w:tcPr>
            <w:tcW w:w="0" w:type="auto"/>
          </w:tcPr>
          <w:p w14:paraId="54FC5931" w14:textId="77777777" w:rsidR="0028533C" w:rsidRDefault="0028533C">
            <w:pPr>
              <w:pStyle w:val="a3"/>
              <w:jc w:val="center"/>
            </w:pPr>
          </w:p>
        </w:tc>
      </w:tr>
      <w:tr w:rsidR="0028533C" w14:paraId="185152AB" w14:textId="77777777">
        <w:tc>
          <w:tcPr>
            <w:tcW w:w="0" w:type="auto"/>
          </w:tcPr>
          <w:p w14:paraId="61445FFB" w14:textId="77777777" w:rsidR="0028533C" w:rsidRDefault="004815B8">
            <w:pPr>
              <w:pStyle w:val="a3"/>
            </w:pPr>
            <w:r>
              <w:t>Проведение качественного и топографического анализов ДТП с участием водителей автотранспортного предприятия</w:t>
            </w:r>
          </w:p>
        </w:tc>
        <w:tc>
          <w:tcPr>
            <w:tcW w:w="0" w:type="auto"/>
          </w:tcPr>
          <w:p w14:paraId="1722F96D" w14:textId="77777777" w:rsidR="0028533C" w:rsidRDefault="0028533C">
            <w:pPr>
              <w:pStyle w:val="a3"/>
              <w:jc w:val="center"/>
            </w:pPr>
          </w:p>
        </w:tc>
        <w:tc>
          <w:tcPr>
            <w:tcW w:w="0" w:type="auto"/>
          </w:tcPr>
          <w:p w14:paraId="33C78AE3" w14:textId="77777777" w:rsidR="0028533C" w:rsidRDefault="0028533C">
            <w:pPr>
              <w:pStyle w:val="a3"/>
              <w:jc w:val="center"/>
            </w:pPr>
          </w:p>
        </w:tc>
        <w:tc>
          <w:tcPr>
            <w:tcW w:w="0" w:type="auto"/>
          </w:tcPr>
          <w:p w14:paraId="0927FA77" w14:textId="77777777" w:rsidR="0028533C" w:rsidRDefault="0028533C">
            <w:pPr>
              <w:pStyle w:val="a3"/>
              <w:jc w:val="center"/>
            </w:pPr>
          </w:p>
        </w:tc>
        <w:tc>
          <w:tcPr>
            <w:tcW w:w="0" w:type="auto"/>
          </w:tcPr>
          <w:p w14:paraId="5DC04C18" w14:textId="77777777" w:rsidR="0028533C" w:rsidRDefault="004815B8">
            <w:pPr>
              <w:pStyle w:val="a3"/>
              <w:jc w:val="center"/>
            </w:pPr>
            <w:r>
              <w:t>+</w:t>
            </w:r>
          </w:p>
        </w:tc>
        <w:tc>
          <w:tcPr>
            <w:tcW w:w="0" w:type="auto"/>
          </w:tcPr>
          <w:p w14:paraId="35341CA5" w14:textId="77777777" w:rsidR="0028533C" w:rsidRDefault="0028533C">
            <w:pPr>
              <w:pStyle w:val="a3"/>
              <w:jc w:val="center"/>
            </w:pPr>
          </w:p>
        </w:tc>
        <w:tc>
          <w:tcPr>
            <w:tcW w:w="0" w:type="auto"/>
          </w:tcPr>
          <w:p w14:paraId="2B3BBD4F" w14:textId="77777777" w:rsidR="0028533C" w:rsidRDefault="0028533C">
            <w:pPr>
              <w:pStyle w:val="a3"/>
              <w:jc w:val="center"/>
            </w:pPr>
          </w:p>
        </w:tc>
        <w:tc>
          <w:tcPr>
            <w:tcW w:w="0" w:type="auto"/>
          </w:tcPr>
          <w:p w14:paraId="2DDA5199" w14:textId="77777777" w:rsidR="0028533C" w:rsidRDefault="0028533C">
            <w:pPr>
              <w:pStyle w:val="a3"/>
              <w:jc w:val="center"/>
            </w:pPr>
          </w:p>
        </w:tc>
        <w:tc>
          <w:tcPr>
            <w:tcW w:w="0" w:type="auto"/>
          </w:tcPr>
          <w:p w14:paraId="2B792284" w14:textId="77777777" w:rsidR="0028533C" w:rsidRDefault="0028533C">
            <w:pPr>
              <w:pStyle w:val="a3"/>
              <w:jc w:val="center"/>
            </w:pPr>
          </w:p>
        </w:tc>
        <w:tc>
          <w:tcPr>
            <w:tcW w:w="0" w:type="auto"/>
          </w:tcPr>
          <w:p w14:paraId="612DE3D0" w14:textId="77777777" w:rsidR="0028533C" w:rsidRDefault="0028533C">
            <w:pPr>
              <w:pStyle w:val="a3"/>
              <w:jc w:val="center"/>
            </w:pPr>
          </w:p>
        </w:tc>
        <w:tc>
          <w:tcPr>
            <w:tcW w:w="0" w:type="auto"/>
          </w:tcPr>
          <w:p w14:paraId="388995CE" w14:textId="77777777" w:rsidR="0028533C" w:rsidRDefault="0028533C">
            <w:pPr>
              <w:pStyle w:val="a3"/>
              <w:jc w:val="center"/>
            </w:pPr>
          </w:p>
        </w:tc>
        <w:tc>
          <w:tcPr>
            <w:tcW w:w="0" w:type="auto"/>
          </w:tcPr>
          <w:p w14:paraId="1144C140" w14:textId="77777777" w:rsidR="0028533C" w:rsidRDefault="0028533C">
            <w:pPr>
              <w:pStyle w:val="a3"/>
              <w:jc w:val="center"/>
            </w:pPr>
          </w:p>
        </w:tc>
        <w:tc>
          <w:tcPr>
            <w:tcW w:w="0" w:type="auto"/>
          </w:tcPr>
          <w:p w14:paraId="15B67DAF" w14:textId="77777777" w:rsidR="0028533C" w:rsidRDefault="0028533C">
            <w:pPr>
              <w:pStyle w:val="a3"/>
              <w:jc w:val="center"/>
            </w:pPr>
          </w:p>
        </w:tc>
        <w:tc>
          <w:tcPr>
            <w:tcW w:w="0" w:type="auto"/>
          </w:tcPr>
          <w:p w14:paraId="1500565A" w14:textId="77777777" w:rsidR="0028533C" w:rsidRDefault="0028533C">
            <w:pPr>
              <w:pStyle w:val="a3"/>
              <w:jc w:val="center"/>
            </w:pPr>
          </w:p>
        </w:tc>
        <w:tc>
          <w:tcPr>
            <w:tcW w:w="0" w:type="auto"/>
          </w:tcPr>
          <w:p w14:paraId="48FD81E1" w14:textId="77777777" w:rsidR="0028533C" w:rsidRDefault="0028533C">
            <w:pPr>
              <w:pStyle w:val="a3"/>
              <w:jc w:val="center"/>
            </w:pPr>
          </w:p>
        </w:tc>
        <w:tc>
          <w:tcPr>
            <w:tcW w:w="0" w:type="auto"/>
          </w:tcPr>
          <w:p w14:paraId="406C5DA5" w14:textId="77777777" w:rsidR="0028533C" w:rsidRDefault="0028533C">
            <w:pPr>
              <w:pStyle w:val="a3"/>
              <w:jc w:val="center"/>
            </w:pPr>
          </w:p>
        </w:tc>
      </w:tr>
      <w:tr w:rsidR="0028533C" w14:paraId="26837C20" w14:textId="77777777">
        <w:tc>
          <w:tcPr>
            <w:tcW w:w="0" w:type="auto"/>
          </w:tcPr>
          <w:p w14:paraId="02DD27CB" w14:textId="77777777" w:rsidR="0028533C" w:rsidRDefault="004815B8">
            <w:pPr>
              <w:pStyle w:val="a3"/>
            </w:pPr>
            <w:r>
              <w:t>Разработка предложений по повышению безопасности дорожного движения на городском регулярном маршруте</w:t>
            </w:r>
          </w:p>
        </w:tc>
        <w:tc>
          <w:tcPr>
            <w:tcW w:w="0" w:type="auto"/>
          </w:tcPr>
          <w:p w14:paraId="794C36AA" w14:textId="77777777" w:rsidR="0028533C" w:rsidRDefault="0028533C">
            <w:pPr>
              <w:pStyle w:val="a3"/>
              <w:jc w:val="center"/>
            </w:pPr>
          </w:p>
        </w:tc>
        <w:tc>
          <w:tcPr>
            <w:tcW w:w="0" w:type="auto"/>
          </w:tcPr>
          <w:p w14:paraId="7BDA0022" w14:textId="77777777" w:rsidR="0028533C" w:rsidRDefault="0028533C">
            <w:pPr>
              <w:pStyle w:val="a3"/>
              <w:jc w:val="center"/>
            </w:pPr>
          </w:p>
        </w:tc>
        <w:tc>
          <w:tcPr>
            <w:tcW w:w="0" w:type="auto"/>
          </w:tcPr>
          <w:p w14:paraId="75440A2A" w14:textId="77777777" w:rsidR="0028533C" w:rsidRDefault="0028533C">
            <w:pPr>
              <w:pStyle w:val="a3"/>
              <w:jc w:val="center"/>
            </w:pPr>
          </w:p>
        </w:tc>
        <w:tc>
          <w:tcPr>
            <w:tcW w:w="0" w:type="auto"/>
          </w:tcPr>
          <w:p w14:paraId="4E46EA2A" w14:textId="77777777" w:rsidR="0028533C" w:rsidRDefault="0028533C">
            <w:pPr>
              <w:pStyle w:val="a3"/>
              <w:jc w:val="center"/>
            </w:pPr>
          </w:p>
        </w:tc>
        <w:tc>
          <w:tcPr>
            <w:tcW w:w="0" w:type="auto"/>
          </w:tcPr>
          <w:p w14:paraId="11921F4F" w14:textId="77777777" w:rsidR="0028533C" w:rsidRDefault="0028533C">
            <w:pPr>
              <w:pStyle w:val="a3"/>
              <w:jc w:val="center"/>
            </w:pPr>
          </w:p>
        </w:tc>
        <w:tc>
          <w:tcPr>
            <w:tcW w:w="0" w:type="auto"/>
          </w:tcPr>
          <w:p w14:paraId="2DC7C935" w14:textId="77777777" w:rsidR="0028533C" w:rsidRDefault="0028533C">
            <w:pPr>
              <w:pStyle w:val="a3"/>
              <w:jc w:val="center"/>
            </w:pPr>
          </w:p>
        </w:tc>
        <w:tc>
          <w:tcPr>
            <w:tcW w:w="0" w:type="auto"/>
          </w:tcPr>
          <w:p w14:paraId="647EAFDF" w14:textId="77777777" w:rsidR="0028533C" w:rsidRDefault="004815B8">
            <w:pPr>
              <w:pStyle w:val="a3"/>
              <w:jc w:val="center"/>
            </w:pPr>
            <w:r>
              <w:t>+</w:t>
            </w:r>
          </w:p>
        </w:tc>
        <w:tc>
          <w:tcPr>
            <w:tcW w:w="0" w:type="auto"/>
          </w:tcPr>
          <w:p w14:paraId="6B2DF200" w14:textId="77777777" w:rsidR="0028533C" w:rsidRDefault="0028533C">
            <w:pPr>
              <w:pStyle w:val="a3"/>
              <w:jc w:val="center"/>
            </w:pPr>
          </w:p>
        </w:tc>
        <w:tc>
          <w:tcPr>
            <w:tcW w:w="0" w:type="auto"/>
          </w:tcPr>
          <w:p w14:paraId="5CA9CABB" w14:textId="77777777" w:rsidR="0028533C" w:rsidRDefault="0028533C">
            <w:pPr>
              <w:pStyle w:val="a3"/>
              <w:jc w:val="center"/>
            </w:pPr>
          </w:p>
        </w:tc>
        <w:tc>
          <w:tcPr>
            <w:tcW w:w="0" w:type="auto"/>
          </w:tcPr>
          <w:p w14:paraId="78D354F3" w14:textId="77777777" w:rsidR="0028533C" w:rsidRDefault="0028533C">
            <w:pPr>
              <w:pStyle w:val="a3"/>
              <w:jc w:val="center"/>
            </w:pPr>
          </w:p>
        </w:tc>
        <w:tc>
          <w:tcPr>
            <w:tcW w:w="0" w:type="auto"/>
          </w:tcPr>
          <w:p w14:paraId="5E6EF97E" w14:textId="77777777" w:rsidR="0028533C" w:rsidRDefault="0028533C">
            <w:pPr>
              <w:pStyle w:val="a3"/>
              <w:jc w:val="center"/>
            </w:pPr>
          </w:p>
        </w:tc>
        <w:tc>
          <w:tcPr>
            <w:tcW w:w="0" w:type="auto"/>
          </w:tcPr>
          <w:p w14:paraId="62664358" w14:textId="77777777" w:rsidR="0028533C" w:rsidRDefault="0028533C">
            <w:pPr>
              <w:pStyle w:val="a3"/>
              <w:jc w:val="center"/>
            </w:pPr>
          </w:p>
        </w:tc>
        <w:tc>
          <w:tcPr>
            <w:tcW w:w="0" w:type="auto"/>
          </w:tcPr>
          <w:p w14:paraId="08326861" w14:textId="77777777" w:rsidR="0028533C" w:rsidRDefault="0028533C">
            <w:pPr>
              <w:pStyle w:val="a3"/>
              <w:jc w:val="center"/>
            </w:pPr>
          </w:p>
        </w:tc>
        <w:tc>
          <w:tcPr>
            <w:tcW w:w="0" w:type="auto"/>
          </w:tcPr>
          <w:p w14:paraId="10DB09D0" w14:textId="77777777" w:rsidR="0028533C" w:rsidRDefault="0028533C">
            <w:pPr>
              <w:pStyle w:val="a3"/>
              <w:jc w:val="center"/>
            </w:pPr>
          </w:p>
        </w:tc>
        <w:tc>
          <w:tcPr>
            <w:tcW w:w="0" w:type="auto"/>
          </w:tcPr>
          <w:p w14:paraId="3E14295C" w14:textId="77777777" w:rsidR="0028533C" w:rsidRDefault="0028533C">
            <w:pPr>
              <w:pStyle w:val="a3"/>
              <w:jc w:val="center"/>
            </w:pPr>
          </w:p>
        </w:tc>
      </w:tr>
      <w:tr w:rsidR="0028533C" w14:paraId="0DD472E9" w14:textId="77777777">
        <w:tc>
          <w:tcPr>
            <w:tcW w:w="0" w:type="auto"/>
          </w:tcPr>
          <w:p w14:paraId="1D3D98F7" w14:textId="77777777" w:rsidR="0028533C" w:rsidRDefault="004815B8">
            <w:pPr>
              <w:pStyle w:val="a3"/>
            </w:pPr>
            <w:r>
              <w:t>Изучение условий дорожного движения на исследуемом маршруте и оценка их соответствия действующим нормативным требованиям</w:t>
            </w:r>
          </w:p>
        </w:tc>
        <w:tc>
          <w:tcPr>
            <w:tcW w:w="0" w:type="auto"/>
          </w:tcPr>
          <w:p w14:paraId="5F21FE31" w14:textId="77777777" w:rsidR="0028533C" w:rsidRDefault="0028533C">
            <w:pPr>
              <w:pStyle w:val="a3"/>
              <w:jc w:val="center"/>
            </w:pPr>
          </w:p>
        </w:tc>
        <w:tc>
          <w:tcPr>
            <w:tcW w:w="0" w:type="auto"/>
          </w:tcPr>
          <w:p w14:paraId="36217C10" w14:textId="77777777" w:rsidR="0028533C" w:rsidRDefault="0028533C">
            <w:pPr>
              <w:pStyle w:val="a3"/>
              <w:jc w:val="center"/>
            </w:pPr>
          </w:p>
        </w:tc>
        <w:tc>
          <w:tcPr>
            <w:tcW w:w="0" w:type="auto"/>
          </w:tcPr>
          <w:p w14:paraId="3DA1389F" w14:textId="77777777" w:rsidR="0028533C" w:rsidRDefault="0028533C">
            <w:pPr>
              <w:pStyle w:val="a3"/>
              <w:jc w:val="center"/>
            </w:pPr>
          </w:p>
        </w:tc>
        <w:tc>
          <w:tcPr>
            <w:tcW w:w="0" w:type="auto"/>
          </w:tcPr>
          <w:p w14:paraId="6D05F830" w14:textId="77777777" w:rsidR="0028533C" w:rsidRDefault="0028533C">
            <w:pPr>
              <w:pStyle w:val="a3"/>
              <w:jc w:val="center"/>
            </w:pPr>
          </w:p>
        </w:tc>
        <w:tc>
          <w:tcPr>
            <w:tcW w:w="0" w:type="auto"/>
          </w:tcPr>
          <w:p w14:paraId="190F2DC5" w14:textId="77777777" w:rsidR="0028533C" w:rsidRDefault="0028533C">
            <w:pPr>
              <w:pStyle w:val="a3"/>
              <w:jc w:val="center"/>
            </w:pPr>
          </w:p>
        </w:tc>
        <w:tc>
          <w:tcPr>
            <w:tcW w:w="0" w:type="auto"/>
          </w:tcPr>
          <w:p w14:paraId="765B9A6E" w14:textId="77777777" w:rsidR="0028533C" w:rsidRDefault="0028533C">
            <w:pPr>
              <w:pStyle w:val="a3"/>
              <w:jc w:val="center"/>
            </w:pPr>
          </w:p>
        </w:tc>
        <w:tc>
          <w:tcPr>
            <w:tcW w:w="0" w:type="auto"/>
          </w:tcPr>
          <w:p w14:paraId="3340732F" w14:textId="77777777" w:rsidR="0028533C" w:rsidRDefault="0028533C">
            <w:pPr>
              <w:pStyle w:val="a3"/>
              <w:jc w:val="center"/>
            </w:pPr>
          </w:p>
        </w:tc>
        <w:tc>
          <w:tcPr>
            <w:tcW w:w="0" w:type="auto"/>
          </w:tcPr>
          <w:p w14:paraId="4A8FAA44" w14:textId="77777777" w:rsidR="0028533C" w:rsidRDefault="0028533C">
            <w:pPr>
              <w:pStyle w:val="a3"/>
              <w:jc w:val="center"/>
            </w:pPr>
          </w:p>
        </w:tc>
        <w:tc>
          <w:tcPr>
            <w:tcW w:w="0" w:type="auto"/>
          </w:tcPr>
          <w:p w14:paraId="0483C487" w14:textId="77777777" w:rsidR="0028533C" w:rsidRDefault="004815B8">
            <w:pPr>
              <w:pStyle w:val="a3"/>
              <w:jc w:val="center"/>
            </w:pPr>
            <w:r>
              <w:t>+</w:t>
            </w:r>
          </w:p>
        </w:tc>
        <w:tc>
          <w:tcPr>
            <w:tcW w:w="0" w:type="auto"/>
          </w:tcPr>
          <w:p w14:paraId="4E173001" w14:textId="77777777" w:rsidR="0028533C" w:rsidRDefault="0028533C">
            <w:pPr>
              <w:pStyle w:val="a3"/>
              <w:jc w:val="center"/>
            </w:pPr>
          </w:p>
        </w:tc>
        <w:tc>
          <w:tcPr>
            <w:tcW w:w="0" w:type="auto"/>
          </w:tcPr>
          <w:p w14:paraId="6A9982B5" w14:textId="77777777" w:rsidR="0028533C" w:rsidRDefault="0028533C">
            <w:pPr>
              <w:pStyle w:val="a3"/>
              <w:jc w:val="center"/>
            </w:pPr>
          </w:p>
        </w:tc>
        <w:tc>
          <w:tcPr>
            <w:tcW w:w="0" w:type="auto"/>
          </w:tcPr>
          <w:p w14:paraId="1E384C9F" w14:textId="77777777" w:rsidR="0028533C" w:rsidRDefault="0028533C">
            <w:pPr>
              <w:pStyle w:val="a3"/>
              <w:jc w:val="center"/>
            </w:pPr>
          </w:p>
        </w:tc>
        <w:tc>
          <w:tcPr>
            <w:tcW w:w="0" w:type="auto"/>
          </w:tcPr>
          <w:p w14:paraId="70E034B1" w14:textId="77777777" w:rsidR="0028533C" w:rsidRDefault="0028533C">
            <w:pPr>
              <w:pStyle w:val="a3"/>
              <w:jc w:val="center"/>
            </w:pPr>
          </w:p>
        </w:tc>
        <w:tc>
          <w:tcPr>
            <w:tcW w:w="0" w:type="auto"/>
          </w:tcPr>
          <w:p w14:paraId="64526EB2" w14:textId="77777777" w:rsidR="0028533C" w:rsidRDefault="0028533C">
            <w:pPr>
              <w:pStyle w:val="a3"/>
              <w:jc w:val="center"/>
            </w:pPr>
          </w:p>
        </w:tc>
        <w:tc>
          <w:tcPr>
            <w:tcW w:w="0" w:type="auto"/>
          </w:tcPr>
          <w:p w14:paraId="496DA15E" w14:textId="77777777" w:rsidR="0028533C" w:rsidRDefault="0028533C">
            <w:pPr>
              <w:pStyle w:val="a3"/>
              <w:jc w:val="center"/>
            </w:pPr>
          </w:p>
        </w:tc>
      </w:tr>
      <w:tr w:rsidR="0028533C" w14:paraId="4F9295E1" w14:textId="77777777">
        <w:tc>
          <w:tcPr>
            <w:tcW w:w="0" w:type="auto"/>
            <w:gridSpan w:val="16"/>
          </w:tcPr>
          <w:p w14:paraId="2A490D5E" w14:textId="77777777" w:rsidR="0028533C" w:rsidRDefault="004815B8">
            <w:pPr>
              <w:pStyle w:val="a3"/>
              <w:jc w:val="center"/>
            </w:pPr>
            <w:r>
              <w:t>Анализ</w:t>
            </w:r>
          </w:p>
        </w:tc>
      </w:tr>
      <w:tr w:rsidR="0028533C" w14:paraId="7F68B3AB" w14:textId="77777777">
        <w:tc>
          <w:tcPr>
            <w:tcW w:w="0" w:type="auto"/>
          </w:tcPr>
          <w:p w14:paraId="458CC48F" w14:textId="77777777" w:rsidR="0028533C" w:rsidRDefault="004815B8">
            <w:pPr>
              <w:pStyle w:val="a3"/>
            </w:pPr>
            <w:r>
              <w:t>Проведение количественного анализа ДТП с участием транспортных средств автотранспортного предприятия</w:t>
            </w:r>
          </w:p>
        </w:tc>
        <w:tc>
          <w:tcPr>
            <w:tcW w:w="0" w:type="auto"/>
          </w:tcPr>
          <w:p w14:paraId="445D8A66" w14:textId="77777777" w:rsidR="0028533C" w:rsidRDefault="0028533C">
            <w:pPr>
              <w:pStyle w:val="a3"/>
              <w:jc w:val="center"/>
            </w:pPr>
          </w:p>
        </w:tc>
        <w:tc>
          <w:tcPr>
            <w:tcW w:w="0" w:type="auto"/>
          </w:tcPr>
          <w:p w14:paraId="53934CD6" w14:textId="77777777" w:rsidR="0028533C" w:rsidRDefault="004815B8">
            <w:pPr>
              <w:pStyle w:val="a3"/>
              <w:jc w:val="center"/>
            </w:pPr>
            <w:r>
              <w:t>+</w:t>
            </w:r>
          </w:p>
        </w:tc>
        <w:tc>
          <w:tcPr>
            <w:tcW w:w="0" w:type="auto"/>
          </w:tcPr>
          <w:p w14:paraId="54F78927" w14:textId="77777777" w:rsidR="0028533C" w:rsidRDefault="0028533C">
            <w:pPr>
              <w:pStyle w:val="a3"/>
              <w:jc w:val="center"/>
            </w:pPr>
          </w:p>
        </w:tc>
        <w:tc>
          <w:tcPr>
            <w:tcW w:w="0" w:type="auto"/>
          </w:tcPr>
          <w:p w14:paraId="37558E16" w14:textId="77777777" w:rsidR="0028533C" w:rsidRDefault="0028533C">
            <w:pPr>
              <w:pStyle w:val="a3"/>
              <w:jc w:val="center"/>
            </w:pPr>
          </w:p>
        </w:tc>
        <w:tc>
          <w:tcPr>
            <w:tcW w:w="0" w:type="auto"/>
          </w:tcPr>
          <w:p w14:paraId="6838B190" w14:textId="77777777" w:rsidR="0028533C" w:rsidRDefault="0028533C">
            <w:pPr>
              <w:pStyle w:val="a3"/>
              <w:jc w:val="center"/>
            </w:pPr>
          </w:p>
        </w:tc>
        <w:tc>
          <w:tcPr>
            <w:tcW w:w="0" w:type="auto"/>
          </w:tcPr>
          <w:p w14:paraId="6200DDC4" w14:textId="77777777" w:rsidR="0028533C" w:rsidRDefault="0028533C">
            <w:pPr>
              <w:pStyle w:val="a3"/>
              <w:jc w:val="center"/>
            </w:pPr>
          </w:p>
        </w:tc>
        <w:tc>
          <w:tcPr>
            <w:tcW w:w="0" w:type="auto"/>
          </w:tcPr>
          <w:p w14:paraId="56489D17" w14:textId="77777777" w:rsidR="0028533C" w:rsidRDefault="0028533C">
            <w:pPr>
              <w:pStyle w:val="a3"/>
              <w:jc w:val="center"/>
            </w:pPr>
          </w:p>
        </w:tc>
        <w:tc>
          <w:tcPr>
            <w:tcW w:w="0" w:type="auto"/>
          </w:tcPr>
          <w:p w14:paraId="3ABF62FB" w14:textId="77777777" w:rsidR="0028533C" w:rsidRDefault="0028533C">
            <w:pPr>
              <w:pStyle w:val="a3"/>
              <w:jc w:val="center"/>
            </w:pPr>
          </w:p>
        </w:tc>
        <w:tc>
          <w:tcPr>
            <w:tcW w:w="0" w:type="auto"/>
          </w:tcPr>
          <w:p w14:paraId="5B45190A" w14:textId="77777777" w:rsidR="0028533C" w:rsidRDefault="0028533C">
            <w:pPr>
              <w:pStyle w:val="a3"/>
              <w:jc w:val="center"/>
            </w:pPr>
          </w:p>
        </w:tc>
        <w:tc>
          <w:tcPr>
            <w:tcW w:w="0" w:type="auto"/>
          </w:tcPr>
          <w:p w14:paraId="04DE7705" w14:textId="77777777" w:rsidR="0028533C" w:rsidRDefault="0028533C">
            <w:pPr>
              <w:pStyle w:val="a3"/>
              <w:jc w:val="center"/>
            </w:pPr>
          </w:p>
        </w:tc>
        <w:tc>
          <w:tcPr>
            <w:tcW w:w="0" w:type="auto"/>
          </w:tcPr>
          <w:p w14:paraId="65889AE2" w14:textId="77777777" w:rsidR="0028533C" w:rsidRDefault="0028533C">
            <w:pPr>
              <w:pStyle w:val="a3"/>
              <w:jc w:val="center"/>
            </w:pPr>
          </w:p>
        </w:tc>
        <w:tc>
          <w:tcPr>
            <w:tcW w:w="0" w:type="auto"/>
          </w:tcPr>
          <w:p w14:paraId="44AAC66A" w14:textId="77777777" w:rsidR="0028533C" w:rsidRDefault="0028533C">
            <w:pPr>
              <w:pStyle w:val="a3"/>
              <w:jc w:val="center"/>
            </w:pPr>
          </w:p>
        </w:tc>
        <w:tc>
          <w:tcPr>
            <w:tcW w:w="0" w:type="auto"/>
          </w:tcPr>
          <w:p w14:paraId="668AA314" w14:textId="77777777" w:rsidR="0028533C" w:rsidRDefault="0028533C">
            <w:pPr>
              <w:pStyle w:val="a3"/>
              <w:jc w:val="center"/>
            </w:pPr>
          </w:p>
        </w:tc>
        <w:tc>
          <w:tcPr>
            <w:tcW w:w="0" w:type="auto"/>
          </w:tcPr>
          <w:p w14:paraId="6F9F168C" w14:textId="77777777" w:rsidR="0028533C" w:rsidRDefault="0028533C">
            <w:pPr>
              <w:pStyle w:val="a3"/>
              <w:jc w:val="center"/>
            </w:pPr>
          </w:p>
        </w:tc>
        <w:tc>
          <w:tcPr>
            <w:tcW w:w="0" w:type="auto"/>
          </w:tcPr>
          <w:p w14:paraId="4530E25C" w14:textId="77777777" w:rsidR="0028533C" w:rsidRDefault="0028533C">
            <w:pPr>
              <w:pStyle w:val="a3"/>
              <w:jc w:val="center"/>
            </w:pPr>
          </w:p>
        </w:tc>
      </w:tr>
      <w:tr w:rsidR="0028533C" w14:paraId="5C5236CD" w14:textId="77777777">
        <w:tc>
          <w:tcPr>
            <w:tcW w:w="0" w:type="auto"/>
          </w:tcPr>
          <w:p w14:paraId="6EC19590" w14:textId="77777777" w:rsidR="0028533C" w:rsidRDefault="004815B8">
            <w:pPr>
              <w:pStyle w:val="a3"/>
            </w:pPr>
            <w:r>
              <w:t>Проведение качественного и топографического анализов ДТП с участием водителей автотранспортного предприятия</w:t>
            </w:r>
          </w:p>
        </w:tc>
        <w:tc>
          <w:tcPr>
            <w:tcW w:w="0" w:type="auto"/>
          </w:tcPr>
          <w:p w14:paraId="1393AB7A" w14:textId="77777777" w:rsidR="0028533C" w:rsidRDefault="0028533C">
            <w:pPr>
              <w:pStyle w:val="a3"/>
              <w:jc w:val="center"/>
            </w:pPr>
          </w:p>
        </w:tc>
        <w:tc>
          <w:tcPr>
            <w:tcW w:w="0" w:type="auto"/>
          </w:tcPr>
          <w:p w14:paraId="23262C08" w14:textId="77777777" w:rsidR="0028533C" w:rsidRDefault="0028533C">
            <w:pPr>
              <w:pStyle w:val="a3"/>
              <w:jc w:val="center"/>
            </w:pPr>
          </w:p>
        </w:tc>
        <w:tc>
          <w:tcPr>
            <w:tcW w:w="0" w:type="auto"/>
          </w:tcPr>
          <w:p w14:paraId="0A73F80A" w14:textId="77777777" w:rsidR="0028533C" w:rsidRDefault="0028533C">
            <w:pPr>
              <w:pStyle w:val="a3"/>
              <w:jc w:val="center"/>
            </w:pPr>
          </w:p>
        </w:tc>
        <w:tc>
          <w:tcPr>
            <w:tcW w:w="0" w:type="auto"/>
          </w:tcPr>
          <w:p w14:paraId="1DFF55E7" w14:textId="77777777" w:rsidR="0028533C" w:rsidRDefault="004815B8">
            <w:pPr>
              <w:pStyle w:val="a3"/>
              <w:jc w:val="center"/>
            </w:pPr>
            <w:r>
              <w:t>+</w:t>
            </w:r>
          </w:p>
        </w:tc>
        <w:tc>
          <w:tcPr>
            <w:tcW w:w="0" w:type="auto"/>
          </w:tcPr>
          <w:p w14:paraId="678F3038" w14:textId="77777777" w:rsidR="0028533C" w:rsidRDefault="0028533C">
            <w:pPr>
              <w:pStyle w:val="a3"/>
              <w:jc w:val="center"/>
            </w:pPr>
          </w:p>
        </w:tc>
        <w:tc>
          <w:tcPr>
            <w:tcW w:w="0" w:type="auto"/>
          </w:tcPr>
          <w:p w14:paraId="7B39C21C" w14:textId="77777777" w:rsidR="0028533C" w:rsidRDefault="0028533C">
            <w:pPr>
              <w:pStyle w:val="a3"/>
              <w:jc w:val="center"/>
            </w:pPr>
          </w:p>
        </w:tc>
        <w:tc>
          <w:tcPr>
            <w:tcW w:w="0" w:type="auto"/>
          </w:tcPr>
          <w:p w14:paraId="71D8B058" w14:textId="77777777" w:rsidR="0028533C" w:rsidRDefault="0028533C">
            <w:pPr>
              <w:pStyle w:val="a3"/>
              <w:jc w:val="center"/>
            </w:pPr>
          </w:p>
        </w:tc>
        <w:tc>
          <w:tcPr>
            <w:tcW w:w="0" w:type="auto"/>
          </w:tcPr>
          <w:p w14:paraId="20F209B2" w14:textId="77777777" w:rsidR="0028533C" w:rsidRDefault="0028533C">
            <w:pPr>
              <w:pStyle w:val="a3"/>
              <w:jc w:val="center"/>
            </w:pPr>
          </w:p>
        </w:tc>
        <w:tc>
          <w:tcPr>
            <w:tcW w:w="0" w:type="auto"/>
          </w:tcPr>
          <w:p w14:paraId="006AB088" w14:textId="77777777" w:rsidR="0028533C" w:rsidRDefault="0028533C">
            <w:pPr>
              <w:pStyle w:val="a3"/>
              <w:jc w:val="center"/>
            </w:pPr>
          </w:p>
        </w:tc>
        <w:tc>
          <w:tcPr>
            <w:tcW w:w="0" w:type="auto"/>
          </w:tcPr>
          <w:p w14:paraId="18031418" w14:textId="77777777" w:rsidR="0028533C" w:rsidRDefault="0028533C">
            <w:pPr>
              <w:pStyle w:val="a3"/>
              <w:jc w:val="center"/>
            </w:pPr>
          </w:p>
        </w:tc>
        <w:tc>
          <w:tcPr>
            <w:tcW w:w="0" w:type="auto"/>
          </w:tcPr>
          <w:p w14:paraId="4926A985" w14:textId="77777777" w:rsidR="0028533C" w:rsidRDefault="0028533C">
            <w:pPr>
              <w:pStyle w:val="a3"/>
              <w:jc w:val="center"/>
            </w:pPr>
          </w:p>
        </w:tc>
        <w:tc>
          <w:tcPr>
            <w:tcW w:w="0" w:type="auto"/>
          </w:tcPr>
          <w:p w14:paraId="6B423F9F" w14:textId="77777777" w:rsidR="0028533C" w:rsidRDefault="0028533C">
            <w:pPr>
              <w:pStyle w:val="a3"/>
              <w:jc w:val="center"/>
            </w:pPr>
          </w:p>
        </w:tc>
        <w:tc>
          <w:tcPr>
            <w:tcW w:w="0" w:type="auto"/>
          </w:tcPr>
          <w:p w14:paraId="678FB95C" w14:textId="77777777" w:rsidR="0028533C" w:rsidRDefault="0028533C">
            <w:pPr>
              <w:pStyle w:val="a3"/>
              <w:jc w:val="center"/>
            </w:pPr>
          </w:p>
        </w:tc>
        <w:tc>
          <w:tcPr>
            <w:tcW w:w="0" w:type="auto"/>
          </w:tcPr>
          <w:p w14:paraId="0FC6EF58" w14:textId="77777777" w:rsidR="0028533C" w:rsidRDefault="0028533C">
            <w:pPr>
              <w:pStyle w:val="a3"/>
              <w:jc w:val="center"/>
            </w:pPr>
          </w:p>
        </w:tc>
        <w:tc>
          <w:tcPr>
            <w:tcW w:w="0" w:type="auto"/>
          </w:tcPr>
          <w:p w14:paraId="5DD8AC2E" w14:textId="77777777" w:rsidR="0028533C" w:rsidRDefault="0028533C">
            <w:pPr>
              <w:pStyle w:val="a3"/>
              <w:jc w:val="center"/>
            </w:pPr>
          </w:p>
        </w:tc>
      </w:tr>
      <w:tr w:rsidR="0028533C" w14:paraId="3D480944" w14:textId="77777777">
        <w:tc>
          <w:tcPr>
            <w:tcW w:w="0" w:type="auto"/>
          </w:tcPr>
          <w:p w14:paraId="590D4B5C" w14:textId="77777777" w:rsidR="0028533C" w:rsidRDefault="004815B8">
            <w:pPr>
              <w:pStyle w:val="a3"/>
            </w:pPr>
            <w:r>
              <w:t>Изучение условий дорожного движения на исследуемом маршруте и оценка их соответствия действующим нормативным требованиям</w:t>
            </w:r>
          </w:p>
        </w:tc>
        <w:tc>
          <w:tcPr>
            <w:tcW w:w="0" w:type="auto"/>
          </w:tcPr>
          <w:p w14:paraId="6E10F00C" w14:textId="77777777" w:rsidR="0028533C" w:rsidRDefault="0028533C">
            <w:pPr>
              <w:pStyle w:val="a3"/>
              <w:jc w:val="center"/>
            </w:pPr>
          </w:p>
        </w:tc>
        <w:tc>
          <w:tcPr>
            <w:tcW w:w="0" w:type="auto"/>
          </w:tcPr>
          <w:p w14:paraId="1AD5DE38" w14:textId="77777777" w:rsidR="0028533C" w:rsidRDefault="0028533C">
            <w:pPr>
              <w:pStyle w:val="a3"/>
              <w:jc w:val="center"/>
            </w:pPr>
          </w:p>
        </w:tc>
        <w:tc>
          <w:tcPr>
            <w:tcW w:w="0" w:type="auto"/>
          </w:tcPr>
          <w:p w14:paraId="19BAC65D" w14:textId="77777777" w:rsidR="0028533C" w:rsidRDefault="0028533C">
            <w:pPr>
              <w:pStyle w:val="a3"/>
              <w:jc w:val="center"/>
            </w:pPr>
          </w:p>
        </w:tc>
        <w:tc>
          <w:tcPr>
            <w:tcW w:w="0" w:type="auto"/>
          </w:tcPr>
          <w:p w14:paraId="2D58A438" w14:textId="77777777" w:rsidR="0028533C" w:rsidRDefault="0028533C">
            <w:pPr>
              <w:pStyle w:val="a3"/>
              <w:jc w:val="center"/>
            </w:pPr>
          </w:p>
        </w:tc>
        <w:tc>
          <w:tcPr>
            <w:tcW w:w="0" w:type="auto"/>
          </w:tcPr>
          <w:p w14:paraId="3CA0C84B" w14:textId="77777777" w:rsidR="0028533C" w:rsidRDefault="0028533C">
            <w:pPr>
              <w:pStyle w:val="a3"/>
              <w:jc w:val="center"/>
            </w:pPr>
          </w:p>
        </w:tc>
        <w:tc>
          <w:tcPr>
            <w:tcW w:w="0" w:type="auto"/>
          </w:tcPr>
          <w:p w14:paraId="7F30B7D0" w14:textId="77777777" w:rsidR="0028533C" w:rsidRDefault="0028533C">
            <w:pPr>
              <w:pStyle w:val="a3"/>
              <w:jc w:val="center"/>
            </w:pPr>
          </w:p>
        </w:tc>
        <w:tc>
          <w:tcPr>
            <w:tcW w:w="0" w:type="auto"/>
          </w:tcPr>
          <w:p w14:paraId="0B08AD36" w14:textId="77777777" w:rsidR="0028533C" w:rsidRDefault="0028533C">
            <w:pPr>
              <w:pStyle w:val="a3"/>
              <w:jc w:val="center"/>
            </w:pPr>
          </w:p>
        </w:tc>
        <w:tc>
          <w:tcPr>
            <w:tcW w:w="0" w:type="auto"/>
          </w:tcPr>
          <w:p w14:paraId="66E9B3D3" w14:textId="77777777" w:rsidR="0028533C" w:rsidRDefault="0028533C">
            <w:pPr>
              <w:pStyle w:val="a3"/>
              <w:jc w:val="center"/>
            </w:pPr>
          </w:p>
        </w:tc>
        <w:tc>
          <w:tcPr>
            <w:tcW w:w="0" w:type="auto"/>
          </w:tcPr>
          <w:p w14:paraId="2EA4A33C" w14:textId="77777777" w:rsidR="0028533C" w:rsidRDefault="004815B8">
            <w:pPr>
              <w:pStyle w:val="a3"/>
              <w:jc w:val="center"/>
            </w:pPr>
            <w:r>
              <w:t>+</w:t>
            </w:r>
          </w:p>
        </w:tc>
        <w:tc>
          <w:tcPr>
            <w:tcW w:w="0" w:type="auto"/>
          </w:tcPr>
          <w:p w14:paraId="7D16F8C1" w14:textId="77777777" w:rsidR="0028533C" w:rsidRDefault="0028533C">
            <w:pPr>
              <w:pStyle w:val="a3"/>
              <w:jc w:val="center"/>
            </w:pPr>
          </w:p>
        </w:tc>
        <w:tc>
          <w:tcPr>
            <w:tcW w:w="0" w:type="auto"/>
          </w:tcPr>
          <w:p w14:paraId="7551FAA6" w14:textId="77777777" w:rsidR="0028533C" w:rsidRDefault="0028533C">
            <w:pPr>
              <w:pStyle w:val="a3"/>
              <w:jc w:val="center"/>
            </w:pPr>
          </w:p>
        </w:tc>
        <w:tc>
          <w:tcPr>
            <w:tcW w:w="0" w:type="auto"/>
          </w:tcPr>
          <w:p w14:paraId="650999C7" w14:textId="77777777" w:rsidR="0028533C" w:rsidRDefault="0028533C">
            <w:pPr>
              <w:pStyle w:val="a3"/>
              <w:jc w:val="center"/>
            </w:pPr>
          </w:p>
        </w:tc>
        <w:tc>
          <w:tcPr>
            <w:tcW w:w="0" w:type="auto"/>
          </w:tcPr>
          <w:p w14:paraId="3C5D61A7" w14:textId="77777777" w:rsidR="0028533C" w:rsidRDefault="0028533C">
            <w:pPr>
              <w:pStyle w:val="a3"/>
              <w:jc w:val="center"/>
            </w:pPr>
          </w:p>
        </w:tc>
        <w:tc>
          <w:tcPr>
            <w:tcW w:w="0" w:type="auto"/>
          </w:tcPr>
          <w:p w14:paraId="65780EE5" w14:textId="77777777" w:rsidR="0028533C" w:rsidRDefault="0028533C">
            <w:pPr>
              <w:pStyle w:val="a3"/>
              <w:jc w:val="center"/>
            </w:pPr>
          </w:p>
        </w:tc>
        <w:tc>
          <w:tcPr>
            <w:tcW w:w="0" w:type="auto"/>
          </w:tcPr>
          <w:p w14:paraId="49E04F1E" w14:textId="77777777" w:rsidR="0028533C" w:rsidRDefault="0028533C">
            <w:pPr>
              <w:pStyle w:val="a3"/>
              <w:jc w:val="center"/>
            </w:pPr>
          </w:p>
        </w:tc>
      </w:tr>
    </w:tbl>
    <w:p w14:paraId="0F98479A" w14:textId="77777777" w:rsidR="0028533C" w:rsidRDefault="0028533C">
      <w:pPr>
        <w:pStyle w:val="a3"/>
      </w:pPr>
    </w:p>
    <w:p w14:paraId="5FFFA6E0" w14:textId="77777777" w:rsidR="0028533C" w:rsidRDefault="004815B8">
      <w:pPr>
        <w:pStyle w:val="a3"/>
        <w:jc w:val="center"/>
      </w:pPr>
      <w:r>
        <w:rPr>
          <w:b/>
        </w:rPr>
        <w:t>3 ОЦЕНКА ЗНАНИЙ ОБУЧАЮЩЕГОСЯ</w:t>
      </w:r>
    </w:p>
    <w:p w14:paraId="6DB1C799" w14:textId="77777777" w:rsidR="0028533C" w:rsidRDefault="0028533C">
      <w:pPr>
        <w:pStyle w:val="a3"/>
      </w:pPr>
    </w:p>
    <w:p w14:paraId="58432BD2" w14:textId="77777777" w:rsidR="0028533C" w:rsidRDefault="004815B8">
      <w:pPr>
        <w:pStyle w:val="a3"/>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w:t>
      </w:r>
      <w:r>
        <w:t>истема контроля может сочетать письменные и устные, групповые и индивидуальные формы.</w:t>
      </w:r>
    </w:p>
    <w:p w14:paraId="23F4FF11" w14:textId="77777777" w:rsidR="0028533C" w:rsidRDefault="0028533C">
      <w:pPr>
        <w:pStyle w:val="a3"/>
      </w:pP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377"/>
        <w:gridCol w:w="6884"/>
        <w:gridCol w:w="1377"/>
      </w:tblGrid>
      <w:tr w:rsidR="0028533C" w14:paraId="25CDEC46" w14:textId="77777777">
        <w:trPr>
          <w:tblHeader/>
        </w:trPr>
        <w:tc>
          <w:tcPr>
            <w:tcW w:w="500" w:type="pct"/>
          </w:tcPr>
          <w:p w14:paraId="08E9F89C" w14:textId="77777777" w:rsidR="0028533C" w:rsidRDefault="004815B8">
            <w:pPr>
              <w:pStyle w:val="a3"/>
              <w:jc w:val="center"/>
            </w:pPr>
            <w:r>
              <w:t>Период</w:t>
            </w:r>
          </w:p>
        </w:tc>
        <w:tc>
          <w:tcPr>
            <w:tcW w:w="2500" w:type="pct"/>
          </w:tcPr>
          <w:p w14:paraId="12F32C73" w14:textId="77777777" w:rsidR="0028533C" w:rsidRDefault="004815B8">
            <w:pPr>
              <w:pStyle w:val="a3"/>
              <w:jc w:val="center"/>
            </w:pPr>
            <w:r>
              <w:t>Вид работы</w:t>
            </w:r>
          </w:p>
        </w:tc>
        <w:tc>
          <w:tcPr>
            <w:tcW w:w="500" w:type="pct"/>
          </w:tcPr>
          <w:p w14:paraId="15FCFEF6" w14:textId="77777777" w:rsidR="0028533C" w:rsidRDefault="004815B8">
            <w:pPr>
              <w:pStyle w:val="a3"/>
              <w:jc w:val="center"/>
            </w:pPr>
            <w:r>
              <w:t>Итоговая оценка</w:t>
            </w:r>
          </w:p>
        </w:tc>
      </w:tr>
      <w:tr w:rsidR="0028533C" w14:paraId="3D823893" w14:textId="77777777">
        <w:tc>
          <w:tcPr>
            <w:tcW w:w="0" w:type="auto"/>
            <w:vMerge w:val="restart"/>
          </w:tcPr>
          <w:p w14:paraId="67EE0927" w14:textId="77777777" w:rsidR="0028533C" w:rsidRDefault="004815B8">
            <w:pPr>
              <w:pStyle w:val="a3"/>
              <w:jc w:val="center"/>
            </w:pPr>
            <w:r>
              <w:t>1-й рейтинг</w:t>
            </w:r>
          </w:p>
        </w:tc>
        <w:tc>
          <w:tcPr>
            <w:tcW w:w="0" w:type="auto"/>
          </w:tcPr>
          <w:p w14:paraId="31E20133" w14:textId="77777777" w:rsidR="0028533C" w:rsidRDefault="004815B8">
            <w:pPr>
              <w:pStyle w:val="a3"/>
            </w:pPr>
            <w:r>
              <w:t>Проведение количественного анализа ДТП с участием транспортных средств автотранспортного предприятия</w:t>
            </w:r>
          </w:p>
        </w:tc>
        <w:tc>
          <w:tcPr>
            <w:tcW w:w="0" w:type="auto"/>
            <w:vMerge w:val="restart"/>
          </w:tcPr>
          <w:p w14:paraId="4654C7CF" w14:textId="77777777" w:rsidR="0028533C" w:rsidRDefault="004815B8">
            <w:pPr>
              <w:pStyle w:val="a3"/>
              <w:jc w:val="center"/>
            </w:pPr>
            <w:r>
              <w:t>0-100</w:t>
            </w:r>
          </w:p>
        </w:tc>
      </w:tr>
      <w:tr w:rsidR="0028533C" w14:paraId="72A5DC72" w14:textId="77777777">
        <w:tc>
          <w:tcPr>
            <w:tcW w:w="0" w:type="auto"/>
            <w:vMerge/>
          </w:tcPr>
          <w:p w14:paraId="47C13A37" w14:textId="77777777" w:rsidR="0028533C" w:rsidRDefault="0028533C">
            <w:pPr>
              <w:pStyle w:val="a3"/>
              <w:jc w:val="center"/>
            </w:pPr>
          </w:p>
        </w:tc>
        <w:tc>
          <w:tcPr>
            <w:tcW w:w="0" w:type="auto"/>
          </w:tcPr>
          <w:p w14:paraId="5AE32F83" w14:textId="77777777" w:rsidR="0028533C" w:rsidRDefault="004815B8">
            <w:pPr>
              <w:pStyle w:val="a3"/>
            </w:pPr>
            <w:r>
              <w:t>Проведение качественного и топографического анализов ДТП с участием водителей автотранспортного предприятия</w:t>
            </w:r>
          </w:p>
        </w:tc>
        <w:tc>
          <w:tcPr>
            <w:tcW w:w="0" w:type="auto"/>
            <w:vMerge/>
          </w:tcPr>
          <w:p w14:paraId="58A2A522" w14:textId="77777777" w:rsidR="0028533C" w:rsidRDefault="0028533C">
            <w:pPr>
              <w:pStyle w:val="a3"/>
              <w:jc w:val="center"/>
            </w:pPr>
          </w:p>
        </w:tc>
      </w:tr>
      <w:tr w:rsidR="0028533C" w14:paraId="3A3FC97E" w14:textId="77777777">
        <w:tc>
          <w:tcPr>
            <w:tcW w:w="0" w:type="auto"/>
            <w:vMerge w:val="restart"/>
          </w:tcPr>
          <w:p w14:paraId="6006EC1C" w14:textId="77777777" w:rsidR="0028533C" w:rsidRDefault="004815B8">
            <w:pPr>
              <w:pStyle w:val="a3"/>
              <w:jc w:val="center"/>
            </w:pPr>
            <w:r>
              <w:t>2-й рейтинг</w:t>
            </w:r>
          </w:p>
        </w:tc>
        <w:tc>
          <w:tcPr>
            <w:tcW w:w="0" w:type="auto"/>
          </w:tcPr>
          <w:p w14:paraId="049CE131" w14:textId="77777777" w:rsidR="0028533C" w:rsidRDefault="004815B8">
            <w:pPr>
              <w:pStyle w:val="a3"/>
            </w:pPr>
            <w:r>
              <w:t>Разработка предложений по повышению безопасности дорожного движения на городском регулярном маршруте</w:t>
            </w:r>
          </w:p>
        </w:tc>
        <w:tc>
          <w:tcPr>
            <w:tcW w:w="0" w:type="auto"/>
            <w:vMerge w:val="restart"/>
          </w:tcPr>
          <w:p w14:paraId="1177C150" w14:textId="77777777" w:rsidR="0028533C" w:rsidRDefault="004815B8">
            <w:pPr>
              <w:pStyle w:val="a3"/>
              <w:jc w:val="center"/>
            </w:pPr>
            <w:r>
              <w:t>0-100</w:t>
            </w:r>
          </w:p>
        </w:tc>
      </w:tr>
      <w:tr w:rsidR="0028533C" w14:paraId="5A70346F" w14:textId="77777777">
        <w:tc>
          <w:tcPr>
            <w:tcW w:w="0" w:type="auto"/>
            <w:vMerge/>
          </w:tcPr>
          <w:p w14:paraId="3C21BFCA" w14:textId="77777777" w:rsidR="0028533C" w:rsidRDefault="0028533C">
            <w:pPr>
              <w:pStyle w:val="a3"/>
              <w:jc w:val="center"/>
            </w:pPr>
          </w:p>
        </w:tc>
        <w:tc>
          <w:tcPr>
            <w:tcW w:w="0" w:type="auto"/>
          </w:tcPr>
          <w:p w14:paraId="75C77A20" w14:textId="77777777" w:rsidR="0028533C" w:rsidRDefault="004815B8">
            <w:pPr>
              <w:pStyle w:val="a3"/>
            </w:pPr>
            <w:r>
              <w:t>Изучение условий дорожного движения на исследуемом маршруте и оценка их соответствия действующим нормативным требованиям</w:t>
            </w:r>
          </w:p>
        </w:tc>
        <w:tc>
          <w:tcPr>
            <w:tcW w:w="0" w:type="auto"/>
            <w:vMerge/>
          </w:tcPr>
          <w:p w14:paraId="00A5245A" w14:textId="77777777" w:rsidR="0028533C" w:rsidRDefault="0028533C">
            <w:pPr>
              <w:pStyle w:val="a3"/>
              <w:jc w:val="center"/>
            </w:pPr>
          </w:p>
        </w:tc>
      </w:tr>
      <w:tr w:rsidR="0028533C" w14:paraId="550E487A" w14:textId="77777777">
        <w:tc>
          <w:tcPr>
            <w:tcW w:w="0" w:type="auto"/>
          </w:tcPr>
          <w:p w14:paraId="1D9878D1" w14:textId="77777777" w:rsidR="0028533C" w:rsidRDefault="004815B8">
            <w:pPr>
              <w:pStyle w:val="a3"/>
              <w:jc w:val="center"/>
            </w:pPr>
            <w:r>
              <w:t>Итоговый контроль</w:t>
            </w:r>
          </w:p>
        </w:tc>
        <w:tc>
          <w:tcPr>
            <w:tcW w:w="0" w:type="auto"/>
          </w:tcPr>
          <w:p w14:paraId="7D5FBDD8" w14:textId="77777777" w:rsidR="0028533C" w:rsidRDefault="004815B8">
            <w:pPr>
              <w:pStyle w:val="a3"/>
            </w:pPr>
            <w:r>
              <w:t>экзамен</w:t>
            </w:r>
          </w:p>
        </w:tc>
        <w:tc>
          <w:tcPr>
            <w:tcW w:w="0" w:type="auto"/>
          </w:tcPr>
          <w:p w14:paraId="5D02F217" w14:textId="77777777" w:rsidR="0028533C" w:rsidRDefault="004815B8">
            <w:pPr>
              <w:pStyle w:val="a3"/>
              <w:jc w:val="center"/>
            </w:pPr>
            <w:r>
              <w:t>0-100</w:t>
            </w:r>
          </w:p>
        </w:tc>
      </w:tr>
    </w:tbl>
    <w:p w14:paraId="1FFF4E48" w14:textId="77777777" w:rsidR="0028533C" w:rsidRDefault="0028533C">
      <w:pPr>
        <w:pStyle w:val="a3"/>
      </w:pPr>
    </w:p>
    <w:p w14:paraId="206AF175" w14:textId="77777777" w:rsidR="0028533C" w:rsidRDefault="004815B8">
      <w:pPr>
        <w:pStyle w:val="a3"/>
        <w:jc w:val="center"/>
      </w:pPr>
      <w:r>
        <w:rPr>
          <w:b/>
        </w:rPr>
        <w:t>3.1 Политика оценивания результатов обучения по видам работ</w:t>
      </w:r>
    </w:p>
    <w:p w14:paraId="41BDCC0D" w14:textId="77777777" w:rsidR="0028533C" w:rsidRDefault="0028533C">
      <w:pPr>
        <w:pStyle w:val="a3"/>
      </w:pP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01"/>
        <w:gridCol w:w="1902"/>
        <w:gridCol w:w="1902"/>
        <w:gridCol w:w="1902"/>
        <w:gridCol w:w="2031"/>
      </w:tblGrid>
      <w:tr w:rsidR="0028533C" w14:paraId="6F615F16" w14:textId="77777777">
        <w:tc>
          <w:tcPr>
            <w:tcW w:w="1000" w:type="pct"/>
            <w:vMerge w:val="restart"/>
          </w:tcPr>
          <w:p w14:paraId="2949F18E" w14:textId="77777777" w:rsidR="0028533C" w:rsidRDefault="004815B8">
            <w:pPr>
              <w:pStyle w:val="a3"/>
              <w:jc w:val="center"/>
            </w:pPr>
            <w:r>
              <w:rPr>
                <w:b/>
                <w:sz w:val="20"/>
              </w:rPr>
              <w:t>Вид работы</w:t>
            </w:r>
          </w:p>
        </w:tc>
        <w:tc>
          <w:tcPr>
            <w:tcW w:w="1000" w:type="pct"/>
          </w:tcPr>
          <w:p w14:paraId="14C49E78" w14:textId="77777777" w:rsidR="0028533C" w:rsidRDefault="004815B8">
            <w:pPr>
              <w:pStyle w:val="a3"/>
              <w:jc w:val="center"/>
            </w:pPr>
            <w:r>
              <w:rPr>
                <w:b/>
                <w:sz w:val="20"/>
              </w:rPr>
              <w:t>90-100</w:t>
            </w:r>
          </w:p>
        </w:tc>
        <w:tc>
          <w:tcPr>
            <w:tcW w:w="1000" w:type="pct"/>
          </w:tcPr>
          <w:p w14:paraId="560018D1" w14:textId="77777777" w:rsidR="0028533C" w:rsidRDefault="004815B8">
            <w:pPr>
              <w:pStyle w:val="a3"/>
              <w:jc w:val="center"/>
            </w:pPr>
            <w:r>
              <w:rPr>
                <w:b/>
                <w:sz w:val="20"/>
              </w:rPr>
              <w:t>70-89</w:t>
            </w:r>
          </w:p>
        </w:tc>
        <w:tc>
          <w:tcPr>
            <w:tcW w:w="1000" w:type="pct"/>
          </w:tcPr>
          <w:p w14:paraId="5CC4DEBE" w14:textId="77777777" w:rsidR="0028533C" w:rsidRDefault="004815B8">
            <w:pPr>
              <w:pStyle w:val="a3"/>
              <w:jc w:val="center"/>
            </w:pPr>
            <w:r>
              <w:rPr>
                <w:b/>
                <w:sz w:val="20"/>
              </w:rPr>
              <w:t>50-69</w:t>
            </w:r>
          </w:p>
        </w:tc>
        <w:tc>
          <w:tcPr>
            <w:tcW w:w="1000" w:type="pct"/>
          </w:tcPr>
          <w:p w14:paraId="07A2108B" w14:textId="77777777" w:rsidR="0028533C" w:rsidRDefault="004815B8">
            <w:pPr>
              <w:pStyle w:val="a3"/>
              <w:jc w:val="center"/>
            </w:pPr>
            <w:r>
              <w:rPr>
                <w:b/>
                <w:sz w:val="20"/>
              </w:rPr>
              <w:t>0-49</w:t>
            </w:r>
          </w:p>
        </w:tc>
      </w:tr>
      <w:tr w:rsidR="0028533C" w14:paraId="7782F58C" w14:textId="77777777">
        <w:tc>
          <w:tcPr>
            <w:tcW w:w="0" w:type="auto"/>
            <w:vMerge/>
          </w:tcPr>
          <w:p w14:paraId="0589D0D9" w14:textId="77777777" w:rsidR="0028533C" w:rsidRDefault="0028533C">
            <w:pPr>
              <w:pStyle w:val="a3"/>
            </w:pPr>
          </w:p>
        </w:tc>
        <w:tc>
          <w:tcPr>
            <w:tcW w:w="0" w:type="auto"/>
          </w:tcPr>
          <w:p w14:paraId="131DC012" w14:textId="77777777" w:rsidR="0028533C" w:rsidRDefault="004815B8">
            <w:pPr>
              <w:pStyle w:val="a3"/>
              <w:jc w:val="center"/>
            </w:pPr>
            <w:r>
              <w:rPr>
                <w:b/>
                <w:sz w:val="20"/>
              </w:rPr>
              <w:t>Отлично</w:t>
            </w:r>
          </w:p>
        </w:tc>
        <w:tc>
          <w:tcPr>
            <w:tcW w:w="0" w:type="auto"/>
          </w:tcPr>
          <w:p w14:paraId="775E1E98" w14:textId="77777777" w:rsidR="0028533C" w:rsidRDefault="004815B8">
            <w:pPr>
              <w:pStyle w:val="a3"/>
              <w:jc w:val="center"/>
            </w:pPr>
            <w:r>
              <w:rPr>
                <w:b/>
                <w:sz w:val="20"/>
              </w:rPr>
              <w:t>Хорошо</w:t>
            </w:r>
          </w:p>
        </w:tc>
        <w:tc>
          <w:tcPr>
            <w:tcW w:w="0" w:type="auto"/>
          </w:tcPr>
          <w:p w14:paraId="70C8A5ED" w14:textId="77777777" w:rsidR="0028533C" w:rsidRDefault="004815B8">
            <w:pPr>
              <w:pStyle w:val="a3"/>
              <w:jc w:val="center"/>
            </w:pPr>
            <w:r>
              <w:rPr>
                <w:b/>
                <w:sz w:val="20"/>
              </w:rPr>
              <w:t>Удовлетворительно</w:t>
            </w:r>
          </w:p>
        </w:tc>
        <w:tc>
          <w:tcPr>
            <w:tcW w:w="0" w:type="auto"/>
          </w:tcPr>
          <w:p w14:paraId="5C9266EA" w14:textId="77777777" w:rsidR="0028533C" w:rsidRDefault="004815B8">
            <w:pPr>
              <w:pStyle w:val="a3"/>
              <w:jc w:val="center"/>
            </w:pPr>
            <w:r>
              <w:rPr>
                <w:b/>
                <w:sz w:val="20"/>
              </w:rPr>
              <w:t>Неудовлетворительно</w:t>
            </w:r>
          </w:p>
        </w:tc>
      </w:tr>
    </w:tbl>
    <w:p w14:paraId="7612F431" w14:textId="77777777" w:rsidR="0028533C" w:rsidRDefault="0028533C">
      <w:pPr>
        <w:pStyle w:val="a3"/>
      </w:pPr>
    </w:p>
    <w:p w14:paraId="502EF110" w14:textId="77777777" w:rsidR="0028533C" w:rsidRDefault="004815B8">
      <w:pPr>
        <w:pStyle w:val="a3"/>
        <w:ind w:firstLine="567"/>
      </w:pPr>
      <w:r>
        <w:t>Итоговая оценка знаний обучающего по дисциплине осуществляется по 100 балльной системе и включает:</w:t>
      </w:r>
    </w:p>
    <w:p w14:paraId="33E2D6FE" w14:textId="77777777" w:rsidR="0028533C" w:rsidRDefault="004815B8">
      <w:pPr>
        <w:pStyle w:val="a3"/>
        <w:ind w:firstLine="567"/>
      </w:pPr>
      <w:r>
        <w:t>- 60% результатов текущей успеваемости;</w:t>
      </w:r>
    </w:p>
    <w:p w14:paraId="205EA27F" w14:textId="77777777" w:rsidR="0028533C" w:rsidRDefault="004815B8">
      <w:pPr>
        <w:pStyle w:val="a3"/>
        <w:ind w:firstLine="567"/>
      </w:pPr>
      <w:r>
        <w:t>- 40% результата, полученного на экзамене.</w:t>
      </w:r>
    </w:p>
    <w:p w14:paraId="698C9BE7" w14:textId="77777777" w:rsidR="0028533C" w:rsidRDefault="0028533C">
      <w:pPr>
        <w:pStyle w:val="a3"/>
      </w:pPr>
    </w:p>
    <w:p w14:paraId="5245EED8" w14:textId="77777777" w:rsidR="0028533C" w:rsidRDefault="004815B8">
      <w:pPr>
        <w:pStyle w:val="a3"/>
        <w:ind w:firstLine="567"/>
      </w:pPr>
      <w:r>
        <w:t>Формула подсчета итоговой оценки:</w:t>
      </w:r>
    </w:p>
    <w:p w14:paraId="5FE8ACF5" w14:textId="77777777" w:rsidR="0028533C" w:rsidRDefault="0028533C">
      <w:pPr>
        <w:pStyle w:val="a3"/>
      </w:pPr>
    </w:p>
    <w:p w14:paraId="7C4020B2" w14:textId="77777777" w:rsidR="0028533C" w:rsidRDefault="004815B8">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433349DF" w14:textId="77777777" w:rsidR="0028533C" w:rsidRDefault="0028533C">
      <w:pPr>
        <w:pStyle w:val="a3"/>
      </w:pPr>
    </w:p>
    <w:p w14:paraId="21A5B792" w14:textId="77777777" w:rsidR="0028533C" w:rsidRDefault="004815B8">
      <w:pPr>
        <w:pStyle w:val="a3"/>
        <w:ind w:firstLine="567"/>
      </w:pPr>
      <w:r>
        <w:t xml:space="preserve">где,  </w:t>
      </w:r>
      <w:r>
        <w:t xml:space="preserve"> Р1, Р2 – цифровые эквиваленты оценок первого, второго рейтингов соответственно; Э – цифровой эквивалент оценки на экзамене.</w:t>
      </w:r>
    </w:p>
    <w:p w14:paraId="6D80216C" w14:textId="77777777" w:rsidR="0028533C" w:rsidRDefault="0028533C">
      <w:pPr>
        <w:pStyle w:val="a3"/>
      </w:pPr>
    </w:p>
    <w:p w14:paraId="678F0DB7" w14:textId="77777777" w:rsidR="0028533C" w:rsidRDefault="004815B8">
      <w:pPr>
        <w:pStyle w:val="a3"/>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W w:w="5000" w:type="pct"/>
        <w:tblInd w:w="-2"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875"/>
        <w:gridCol w:w="2813"/>
        <w:gridCol w:w="2500"/>
        <w:gridCol w:w="2500"/>
      </w:tblGrid>
      <w:tr w:rsidR="0028533C" w14:paraId="1884086C" w14:textId="77777777">
        <w:trPr>
          <w:tblHeader/>
        </w:trPr>
        <w:tc>
          <w:tcPr>
            <w:tcW w:w="600" w:type="pct"/>
          </w:tcPr>
          <w:p w14:paraId="760E0B74" w14:textId="77777777" w:rsidR="0028533C" w:rsidRDefault="004815B8">
            <w:pPr>
              <w:pStyle w:val="a3"/>
              <w:jc w:val="center"/>
            </w:pPr>
            <w:r>
              <w:t>Оценка по буквенной системе</w:t>
            </w:r>
          </w:p>
        </w:tc>
        <w:tc>
          <w:tcPr>
            <w:tcW w:w="900" w:type="pct"/>
          </w:tcPr>
          <w:p w14:paraId="13DA6983" w14:textId="77777777" w:rsidR="0028533C" w:rsidRDefault="004815B8">
            <w:pPr>
              <w:pStyle w:val="a3"/>
              <w:jc w:val="center"/>
            </w:pPr>
            <w:r>
              <w:t>Цифровой эквивалент</w:t>
            </w:r>
          </w:p>
        </w:tc>
        <w:tc>
          <w:tcPr>
            <w:tcW w:w="800" w:type="pct"/>
          </w:tcPr>
          <w:p w14:paraId="3D0E908B" w14:textId="77777777" w:rsidR="0028533C" w:rsidRDefault="004815B8">
            <w:pPr>
              <w:pStyle w:val="a3"/>
              <w:jc w:val="center"/>
            </w:pPr>
            <w:r>
              <w:t>Баллы (%-ное содержание)</w:t>
            </w:r>
          </w:p>
        </w:tc>
        <w:tc>
          <w:tcPr>
            <w:tcW w:w="800" w:type="pct"/>
          </w:tcPr>
          <w:p w14:paraId="72CC090C" w14:textId="77777777" w:rsidR="0028533C" w:rsidRDefault="004815B8">
            <w:pPr>
              <w:pStyle w:val="a3"/>
              <w:jc w:val="center"/>
            </w:pPr>
            <w:r>
              <w:t>Оценка по традиционной системе</w:t>
            </w:r>
          </w:p>
        </w:tc>
      </w:tr>
      <w:tr w:rsidR="0028533C" w14:paraId="124DCBF9" w14:textId="77777777">
        <w:tc>
          <w:tcPr>
            <w:tcW w:w="0" w:type="auto"/>
          </w:tcPr>
          <w:p w14:paraId="1C43E2D7" w14:textId="77777777" w:rsidR="0028533C" w:rsidRDefault="004815B8">
            <w:pPr>
              <w:pStyle w:val="a3"/>
              <w:jc w:val="center"/>
            </w:pPr>
            <w:r>
              <w:t>A</w:t>
            </w:r>
          </w:p>
        </w:tc>
        <w:tc>
          <w:tcPr>
            <w:tcW w:w="0" w:type="auto"/>
          </w:tcPr>
          <w:p w14:paraId="73621025" w14:textId="77777777" w:rsidR="0028533C" w:rsidRDefault="004815B8">
            <w:pPr>
              <w:pStyle w:val="a3"/>
              <w:jc w:val="center"/>
            </w:pPr>
            <w:r>
              <w:t>4.0</w:t>
            </w:r>
          </w:p>
        </w:tc>
        <w:tc>
          <w:tcPr>
            <w:tcW w:w="0" w:type="auto"/>
          </w:tcPr>
          <w:p w14:paraId="14124492" w14:textId="77777777" w:rsidR="0028533C" w:rsidRDefault="004815B8">
            <w:pPr>
              <w:pStyle w:val="a3"/>
              <w:jc w:val="center"/>
            </w:pPr>
            <w:r>
              <w:t>95-100</w:t>
            </w:r>
          </w:p>
        </w:tc>
        <w:tc>
          <w:tcPr>
            <w:tcW w:w="0" w:type="auto"/>
            <w:vMerge w:val="restart"/>
          </w:tcPr>
          <w:p w14:paraId="1BDD4286" w14:textId="77777777" w:rsidR="0028533C" w:rsidRDefault="004815B8">
            <w:pPr>
              <w:pStyle w:val="a3"/>
              <w:jc w:val="center"/>
            </w:pPr>
            <w:r>
              <w:t>Отлично</w:t>
            </w:r>
          </w:p>
        </w:tc>
      </w:tr>
      <w:tr w:rsidR="0028533C" w14:paraId="5D91D262" w14:textId="77777777">
        <w:tc>
          <w:tcPr>
            <w:tcW w:w="0" w:type="auto"/>
          </w:tcPr>
          <w:p w14:paraId="4D96D943" w14:textId="77777777" w:rsidR="0028533C" w:rsidRDefault="004815B8">
            <w:pPr>
              <w:pStyle w:val="a3"/>
              <w:jc w:val="center"/>
            </w:pPr>
            <w:r>
              <w:t>A-</w:t>
            </w:r>
          </w:p>
        </w:tc>
        <w:tc>
          <w:tcPr>
            <w:tcW w:w="0" w:type="auto"/>
          </w:tcPr>
          <w:p w14:paraId="2F19B5F5" w14:textId="77777777" w:rsidR="0028533C" w:rsidRDefault="004815B8">
            <w:pPr>
              <w:pStyle w:val="a3"/>
              <w:jc w:val="center"/>
            </w:pPr>
            <w:r>
              <w:t>3.67</w:t>
            </w:r>
          </w:p>
        </w:tc>
        <w:tc>
          <w:tcPr>
            <w:tcW w:w="0" w:type="auto"/>
          </w:tcPr>
          <w:p w14:paraId="086650F3" w14:textId="77777777" w:rsidR="0028533C" w:rsidRDefault="004815B8">
            <w:pPr>
              <w:pStyle w:val="a3"/>
              <w:jc w:val="center"/>
            </w:pPr>
            <w:r>
              <w:t>90-94</w:t>
            </w:r>
          </w:p>
        </w:tc>
        <w:tc>
          <w:tcPr>
            <w:tcW w:w="0" w:type="auto"/>
            <w:vMerge/>
          </w:tcPr>
          <w:p w14:paraId="583C1EB1" w14:textId="77777777" w:rsidR="0028533C" w:rsidRDefault="0028533C">
            <w:pPr>
              <w:pStyle w:val="a3"/>
            </w:pPr>
          </w:p>
        </w:tc>
        <w:tc>
          <w:tcPr>
            <w:tcW w:w="0" w:type="auto"/>
            <w:gridSpan w:val="0"/>
            <w:vMerge/>
          </w:tcPr>
          <w:p w14:paraId="157250C8" w14:textId="77777777" w:rsidR="0028533C" w:rsidRDefault="0028533C">
            <w:pPr>
              <w:pStyle w:val="a3"/>
            </w:pPr>
          </w:p>
        </w:tc>
      </w:tr>
      <w:tr w:rsidR="0028533C" w14:paraId="032FB7B3" w14:textId="77777777">
        <w:tc>
          <w:tcPr>
            <w:tcW w:w="0" w:type="auto"/>
          </w:tcPr>
          <w:p w14:paraId="3E40EF9D" w14:textId="77777777" w:rsidR="0028533C" w:rsidRDefault="004815B8">
            <w:pPr>
              <w:pStyle w:val="a3"/>
              <w:jc w:val="center"/>
            </w:pPr>
            <w:r>
              <w:t>B+</w:t>
            </w:r>
          </w:p>
        </w:tc>
        <w:tc>
          <w:tcPr>
            <w:tcW w:w="0" w:type="auto"/>
          </w:tcPr>
          <w:p w14:paraId="5C353718" w14:textId="77777777" w:rsidR="0028533C" w:rsidRDefault="004815B8">
            <w:pPr>
              <w:pStyle w:val="a3"/>
              <w:jc w:val="center"/>
            </w:pPr>
            <w:r>
              <w:t>3.33</w:t>
            </w:r>
          </w:p>
        </w:tc>
        <w:tc>
          <w:tcPr>
            <w:tcW w:w="0" w:type="auto"/>
          </w:tcPr>
          <w:p w14:paraId="008F847D" w14:textId="77777777" w:rsidR="0028533C" w:rsidRDefault="004815B8">
            <w:pPr>
              <w:pStyle w:val="a3"/>
              <w:jc w:val="center"/>
            </w:pPr>
            <w:r>
              <w:t>85-89</w:t>
            </w:r>
          </w:p>
        </w:tc>
        <w:tc>
          <w:tcPr>
            <w:tcW w:w="0" w:type="auto"/>
            <w:vMerge w:val="restart"/>
          </w:tcPr>
          <w:p w14:paraId="1CDA710D" w14:textId="77777777" w:rsidR="0028533C" w:rsidRDefault="004815B8">
            <w:pPr>
              <w:pStyle w:val="a3"/>
              <w:jc w:val="center"/>
            </w:pPr>
            <w:r>
              <w:t>Хорошо</w:t>
            </w:r>
          </w:p>
        </w:tc>
      </w:tr>
      <w:tr w:rsidR="0028533C" w14:paraId="6FA025C7" w14:textId="77777777">
        <w:tc>
          <w:tcPr>
            <w:tcW w:w="0" w:type="auto"/>
          </w:tcPr>
          <w:p w14:paraId="58A700F1" w14:textId="77777777" w:rsidR="0028533C" w:rsidRDefault="004815B8">
            <w:pPr>
              <w:pStyle w:val="a3"/>
              <w:jc w:val="center"/>
            </w:pPr>
            <w:r>
              <w:t>B</w:t>
            </w:r>
          </w:p>
        </w:tc>
        <w:tc>
          <w:tcPr>
            <w:tcW w:w="0" w:type="auto"/>
          </w:tcPr>
          <w:p w14:paraId="19DBF483" w14:textId="77777777" w:rsidR="0028533C" w:rsidRDefault="004815B8">
            <w:pPr>
              <w:pStyle w:val="a3"/>
              <w:jc w:val="center"/>
            </w:pPr>
            <w:r>
              <w:t>3.0</w:t>
            </w:r>
          </w:p>
        </w:tc>
        <w:tc>
          <w:tcPr>
            <w:tcW w:w="0" w:type="auto"/>
          </w:tcPr>
          <w:p w14:paraId="263FF4F2" w14:textId="77777777" w:rsidR="0028533C" w:rsidRDefault="004815B8">
            <w:pPr>
              <w:pStyle w:val="a3"/>
              <w:jc w:val="center"/>
            </w:pPr>
            <w:r>
              <w:t>80-84</w:t>
            </w:r>
          </w:p>
        </w:tc>
        <w:tc>
          <w:tcPr>
            <w:tcW w:w="0" w:type="auto"/>
            <w:vMerge/>
          </w:tcPr>
          <w:p w14:paraId="7EA4B9F5" w14:textId="77777777" w:rsidR="0028533C" w:rsidRDefault="0028533C">
            <w:pPr>
              <w:pStyle w:val="a3"/>
            </w:pPr>
          </w:p>
        </w:tc>
        <w:tc>
          <w:tcPr>
            <w:tcW w:w="0" w:type="auto"/>
            <w:gridSpan w:val="0"/>
            <w:vMerge/>
          </w:tcPr>
          <w:p w14:paraId="107EE83D" w14:textId="77777777" w:rsidR="0028533C" w:rsidRDefault="0028533C">
            <w:pPr>
              <w:pStyle w:val="a3"/>
            </w:pPr>
          </w:p>
        </w:tc>
      </w:tr>
      <w:tr w:rsidR="0028533C" w14:paraId="6FCB6C07" w14:textId="77777777">
        <w:tc>
          <w:tcPr>
            <w:tcW w:w="0" w:type="auto"/>
          </w:tcPr>
          <w:p w14:paraId="6DD63748" w14:textId="77777777" w:rsidR="0028533C" w:rsidRDefault="004815B8">
            <w:pPr>
              <w:pStyle w:val="a3"/>
              <w:jc w:val="center"/>
            </w:pPr>
            <w:r>
              <w:t>B-</w:t>
            </w:r>
          </w:p>
        </w:tc>
        <w:tc>
          <w:tcPr>
            <w:tcW w:w="0" w:type="auto"/>
          </w:tcPr>
          <w:p w14:paraId="4E13A5E3" w14:textId="77777777" w:rsidR="0028533C" w:rsidRDefault="004815B8">
            <w:pPr>
              <w:pStyle w:val="a3"/>
              <w:jc w:val="center"/>
            </w:pPr>
            <w:r>
              <w:t>2.67</w:t>
            </w:r>
          </w:p>
        </w:tc>
        <w:tc>
          <w:tcPr>
            <w:tcW w:w="0" w:type="auto"/>
          </w:tcPr>
          <w:p w14:paraId="62CFE27C" w14:textId="77777777" w:rsidR="0028533C" w:rsidRDefault="004815B8">
            <w:pPr>
              <w:pStyle w:val="a3"/>
              <w:jc w:val="center"/>
            </w:pPr>
            <w:r>
              <w:t>75-79</w:t>
            </w:r>
          </w:p>
        </w:tc>
        <w:tc>
          <w:tcPr>
            <w:tcW w:w="0" w:type="auto"/>
            <w:vMerge/>
          </w:tcPr>
          <w:p w14:paraId="5C3093E6" w14:textId="77777777" w:rsidR="0028533C" w:rsidRDefault="0028533C">
            <w:pPr>
              <w:pStyle w:val="a3"/>
            </w:pPr>
          </w:p>
        </w:tc>
        <w:tc>
          <w:tcPr>
            <w:tcW w:w="0" w:type="auto"/>
            <w:gridSpan w:val="0"/>
            <w:vMerge/>
          </w:tcPr>
          <w:p w14:paraId="4EA6CB20" w14:textId="77777777" w:rsidR="0028533C" w:rsidRDefault="0028533C">
            <w:pPr>
              <w:pStyle w:val="a3"/>
            </w:pPr>
          </w:p>
        </w:tc>
      </w:tr>
      <w:tr w:rsidR="0028533C" w14:paraId="73F42ED5" w14:textId="77777777">
        <w:tc>
          <w:tcPr>
            <w:tcW w:w="0" w:type="auto"/>
          </w:tcPr>
          <w:p w14:paraId="69FC4DD7" w14:textId="77777777" w:rsidR="0028533C" w:rsidRDefault="004815B8">
            <w:pPr>
              <w:pStyle w:val="a3"/>
              <w:jc w:val="center"/>
            </w:pPr>
            <w:r>
              <w:t>C+</w:t>
            </w:r>
          </w:p>
        </w:tc>
        <w:tc>
          <w:tcPr>
            <w:tcW w:w="0" w:type="auto"/>
          </w:tcPr>
          <w:p w14:paraId="0F431058" w14:textId="77777777" w:rsidR="0028533C" w:rsidRDefault="004815B8">
            <w:pPr>
              <w:pStyle w:val="a3"/>
              <w:jc w:val="center"/>
            </w:pPr>
            <w:r>
              <w:t>2.33</w:t>
            </w:r>
          </w:p>
        </w:tc>
        <w:tc>
          <w:tcPr>
            <w:tcW w:w="0" w:type="auto"/>
          </w:tcPr>
          <w:p w14:paraId="1AD6AE47" w14:textId="77777777" w:rsidR="0028533C" w:rsidRDefault="004815B8">
            <w:pPr>
              <w:pStyle w:val="a3"/>
              <w:jc w:val="center"/>
            </w:pPr>
            <w:r>
              <w:t>70-74</w:t>
            </w:r>
          </w:p>
        </w:tc>
        <w:tc>
          <w:tcPr>
            <w:tcW w:w="0" w:type="auto"/>
            <w:vMerge/>
          </w:tcPr>
          <w:p w14:paraId="38E89703" w14:textId="77777777" w:rsidR="0028533C" w:rsidRDefault="0028533C">
            <w:pPr>
              <w:pStyle w:val="a3"/>
            </w:pPr>
          </w:p>
        </w:tc>
        <w:tc>
          <w:tcPr>
            <w:tcW w:w="0" w:type="auto"/>
            <w:gridSpan w:val="0"/>
            <w:vMerge/>
          </w:tcPr>
          <w:p w14:paraId="4DF610ED" w14:textId="77777777" w:rsidR="0028533C" w:rsidRDefault="0028533C">
            <w:pPr>
              <w:pStyle w:val="a3"/>
            </w:pPr>
          </w:p>
        </w:tc>
      </w:tr>
      <w:tr w:rsidR="0028533C" w14:paraId="045848F7" w14:textId="77777777">
        <w:tc>
          <w:tcPr>
            <w:tcW w:w="0" w:type="auto"/>
          </w:tcPr>
          <w:p w14:paraId="79B5A04E" w14:textId="77777777" w:rsidR="0028533C" w:rsidRDefault="004815B8">
            <w:pPr>
              <w:pStyle w:val="a3"/>
              <w:jc w:val="center"/>
            </w:pPr>
            <w:r>
              <w:t>C</w:t>
            </w:r>
          </w:p>
        </w:tc>
        <w:tc>
          <w:tcPr>
            <w:tcW w:w="0" w:type="auto"/>
          </w:tcPr>
          <w:p w14:paraId="47D3C500" w14:textId="77777777" w:rsidR="0028533C" w:rsidRDefault="004815B8">
            <w:pPr>
              <w:pStyle w:val="a3"/>
              <w:jc w:val="center"/>
            </w:pPr>
            <w:r>
              <w:t>2.0</w:t>
            </w:r>
          </w:p>
        </w:tc>
        <w:tc>
          <w:tcPr>
            <w:tcW w:w="0" w:type="auto"/>
          </w:tcPr>
          <w:p w14:paraId="223963CC" w14:textId="77777777" w:rsidR="0028533C" w:rsidRDefault="004815B8">
            <w:pPr>
              <w:pStyle w:val="a3"/>
              <w:jc w:val="center"/>
            </w:pPr>
            <w:r>
              <w:t>65-69</w:t>
            </w:r>
          </w:p>
        </w:tc>
        <w:tc>
          <w:tcPr>
            <w:tcW w:w="0" w:type="auto"/>
            <w:vMerge w:val="restart"/>
          </w:tcPr>
          <w:p w14:paraId="0EB657F0" w14:textId="77777777" w:rsidR="0028533C" w:rsidRDefault="004815B8">
            <w:pPr>
              <w:pStyle w:val="a3"/>
              <w:jc w:val="center"/>
            </w:pPr>
            <w:r>
              <w:t>Удовлетворительно</w:t>
            </w:r>
          </w:p>
        </w:tc>
      </w:tr>
      <w:tr w:rsidR="0028533C" w14:paraId="21EEFCA5" w14:textId="77777777">
        <w:tc>
          <w:tcPr>
            <w:tcW w:w="0" w:type="auto"/>
          </w:tcPr>
          <w:p w14:paraId="49F3D6BD" w14:textId="77777777" w:rsidR="0028533C" w:rsidRDefault="004815B8">
            <w:pPr>
              <w:pStyle w:val="a3"/>
              <w:jc w:val="center"/>
            </w:pPr>
            <w:r>
              <w:t>C-</w:t>
            </w:r>
          </w:p>
        </w:tc>
        <w:tc>
          <w:tcPr>
            <w:tcW w:w="0" w:type="auto"/>
          </w:tcPr>
          <w:p w14:paraId="2A81F48B" w14:textId="77777777" w:rsidR="0028533C" w:rsidRDefault="004815B8">
            <w:pPr>
              <w:pStyle w:val="a3"/>
              <w:jc w:val="center"/>
            </w:pPr>
            <w:r>
              <w:t>1.67</w:t>
            </w:r>
          </w:p>
        </w:tc>
        <w:tc>
          <w:tcPr>
            <w:tcW w:w="0" w:type="auto"/>
          </w:tcPr>
          <w:p w14:paraId="568F30D7" w14:textId="77777777" w:rsidR="0028533C" w:rsidRDefault="004815B8">
            <w:pPr>
              <w:pStyle w:val="a3"/>
              <w:jc w:val="center"/>
            </w:pPr>
            <w:r>
              <w:t>60-64</w:t>
            </w:r>
          </w:p>
        </w:tc>
        <w:tc>
          <w:tcPr>
            <w:tcW w:w="0" w:type="auto"/>
            <w:vMerge/>
          </w:tcPr>
          <w:p w14:paraId="4E5198B9" w14:textId="77777777" w:rsidR="0028533C" w:rsidRDefault="0028533C">
            <w:pPr>
              <w:pStyle w:val="a3"/>
            </w:pPr>
          </w:p>
        </w:tc>
        <w:tc>
          <w:tcPr>
            <w:tcW w:w="0" w:type="auto"/>
            <w:gridSpan w:val="0"/>
            <w:vMerge/>
          </w:tcPr>
          <w:p w14:paraId="2B5CCB46" w14:textId="77777777" w:rsidR="0028533C" w:rsidRDefault="0028533C">
            <w:pPr>
              <w:pStyle w:val="a3"/>
            </w:pPr>
          </w:p>
        </w:tc>
      </w:tr>
      <w:tr w:rsidR="0028533C" w14:paraId="5E677007" w14:textId="77777777">
        <w:tc>
          <w:tcPr>
            <w:tcW w:w="0" w:type="auto"/>
          </w:tcPr>
          <w:p w14:paraId="685F12F7" w14:textId="77777777" w:rsidR="0028533C" w:rsidRDefault="004815B8">
            <w:pPr>
              <w:pStyle w:val="a3"/>
              <w:jc w:val="center"/>
            </w:pPr>
            <w:r>
              <w:t>D+</w:t>
            </w:r>
          </w:p>
        </w:tc>
        <w:tc>
          <w:tcPr>
            <w:tcW w:w="0" w:type="auto"/>
          </w:tcPr>
          <w:p w14:paraId="22678372" w14:textId="77777777" w:rsidR="0028533C" w:rsidRDefault="004815B8">
            <w:pPr>
              <w:pStyle w:val="a3"/>
              <w:jc w:val="center"/>
            </w:pPr>
            <w:r>
              <w:t>1.33</w:t>
            </w:r>
          </w:p>
        </w:tc>
        <w:tc>
          <w:tcPr>
            <w:tcW w:w="0" w:type="auto"/>
          </w:tcPr>
          <w:p w14:paraId="782A6D99" w14:textId="77777777" w:rsidR="0028533C" w:rsidRDefault="004815B8">
            <w:pPr>
              <w:pStyle w:val="a3"/>
              <w:jc w:val="center"/>
            </w:pPr>
            <w:r>
              <w:t>55-59</w:t>
            </w:r>
          </w:p>
        </w:tc>
        <w:tc>
          <w:tcPr>
            <w:tcW w:w="0" w:type="auto"/>
            <w:vMerge/>
          </w:tcPr>
          <w:p w14:paraId="0EBB87D6" w14:textId="77777777" w:rsidR="0028533C" w:rsidRDefault="0028533C">
            <w:pPr>
              <w:pStyle w:val="a3"/>
            </w:pPr>
          </w:p>
        </w:tc>
        <w:tc>
          <w:tcPr>
            <w:tcW w:w="0" w:type="auto"/>
            <w:gridSpan w:val="0"/>
            <w:vMerge/>
          </w:tcPr>
          <w:p w14:paraId="4B56DCF5" w14:textId="77777777" w:rsidR="0028533C" w:rsidRDefault="0028533C">
            <w:pPr>
              <w:pStyle w:val="a3"/>
            </w:pPr>
          </w:p>
        </w:tc>
      </w:tr>
      <w:tr w:rsidR="0028533C" w14:paraId="3EB95EED" w14:textId="77777777">
        <w:tc>
          <w:tcPr>
            <w:tcW w:w="0" w:type="auto"/>
          </w:tcPr>
          <w:p w14:paraId="4141B241" w14:textId="77777777" w:rsidR="0028533C" w:rsidRDefault="004815B8">
            <w:pPr>
              <w:pStyle w:val="a3"/>
              <w:jc w:val="center"/>
            </w:pPr>
            <w:r>
              <w:t>D</w:t>
            </w:r>
          </w:p>
        </w:tc>
        <w:tc>
          <w:tcPr>
            <w:tcW w:w="0" w:type="auto"/>
          </w:tcPr>
          <w:p w14:paraId="10604F2B" w14:textId="77777777" w:rsidR="0028533C" w:rsidRDefault="004815B8">
            <w:pPr>
              <w:pStyle w:val="a3"/>
              <w:jc w:val="center"/>
            </w:pPr>
            <w:r>
              <w:t>1.0</w:t>
            </w:r>
          </w:p>
        </w:tc>
        <w:tc>
          <w:tcPr>
            <w:tcW w:w="0" w:type="auto"/>
          </w:tcPr>
          <w:p w14:paraId="59C9D925" w14:textId="77777777" w:rsidR="0028533C" w:rsidRDefault="004815B8">
            <w:pPr>
              <w:pStyle w:val="a3"/>
              <w:jc w:val="center"/>
            </w:pPr>
            <w:r>
              <w:t>50-54</w:t>
            </w:r>
          </w:p>
        </w:tc>
        <w:tc>
          <w:tcPr>
            <w:tcW w:w="0" w:type="auto"/>
            <w:vMerge/>
          </w:tcPr>
          <w:p w14:paraId="2F9C46F2" w14:textId="77777777" w:rsidR="0028533C" w:rsidRDefault="0028533C">
            <w:pPr>
              <w:pStyle w:val="a3"/>
            </w:pPr>
          </w:p>
        </w:tc>
        <w:tc>
          <w:tcPr>
            <w:tcW w:w="0" w:type="auto"/>
            <w:gridSpan w:val="0"/>
            <w:vMerge/>
          </w:tcPr>
          <w:p w14:paraId="195A77FA" w14:textId="77777777" w:rsidR="0028533C" w:rsidRDefault="0028533C">
            <w:pPr>
              <w:pStyle w:val="a3"/>
            </w:pPr>
          </w:p>
        </w:tc>
      </w:tr>
      <w:tr w:rsidR="0028533C" w14:paraId="31165551" w14:textId="77777777">
        <w:tc>
          <w:tcPr>
            <w:tcW w:w="0" w:type="auto"/>
          </w:tcPr>
          <w:p w14:paraId="687B9146" w14:textId="77777777" w:rsidR="0028533C" w:rsidRDefault="004815B8">
            <w:pPr>
              <w:pStyle w:val="a3"/>
              <w:jc w:val="center"/>
            </w:pPr>
            <w:r>
              <w:t>FX</w:t>
            </w:r>
          </w:p>
        </w:tc>
        <w:tc>
          <w:tcPr>
            <w:tcW w:w="0" w:type="auto"/>
          </w:tcPr>
          <w:p w14:paraId="678108D6" w14:textId="77777777" w:rsidR="0028533C" w:rsidRDefault="004815B8">
            <w:pPr>
              <w:pStyle w:val="a3"/>
              <w:jc w:val="center"/>
            </w:pPr>
            <w:r>
              <w:t>0.5</w:t>
            </w:r>
          </w:p>
        </w:tc>
        <w:tc>
          <w:tcPr>
            <w:tcW w:w="0" w:type="auto"/>
          </w:tcPr>
          <w:p w14:paraId="5C3CF4D9" w14:textId="77777777" w:rsidR="0028533C" w:rsidRDefault="004815B8">
            <w:pPr>
              <w:pStyle w:val="a3"/>
              <w:jc w:val="center"/>
            </w:pPr>
            <w:r>
              <w:t>25-49</w:t>
            </w:r>
          </w:p>
        </w:tc>
        <w:tc>
          <w:tcPr>
            <w:tcW w:w="0" w:type="auto"/>
            <w:vMerge w:val="restart"/>
          </w:tcPr>
          <w:p w14:paraId="298A1362" w14:textId="77777777" w:rsidR="0028533C" w:rsidRDefault="004815B8">
            <w:pPr>
              <w:pStyle w:val="a3"/>
              <w:jc w:val="center"/>
            </w:pPr>
            <w:r>
              <w:t>Неудовлетворительно</w:t>
            </w:r>
          </w:p>
        </w:tc>
      </w:tr>
      <w:tr w:rsidR="0028533C" w14:paraId="1DBD1B5F" w14:textId="77777777">
        <w:tc>
          <w:tcPr>
            <w:tcW w:w="0" w:type="auto"/>
          </w:tcPr>
          <w:p w14:paraId="40D3DF8A" w14:textId="77777777" w:rsidR="0028533C" w:rsidRDefault="004815B8">
            <w:pPr>
              <w:pStyle w:val="a3"/>
              <w:jc w:val="center"/>
            </w:pPr>
            <w:r>
              <w:t>F</w:t>
            </w:r>
          </w:p>
        </w:tc>
        <w:tc>
          <w:tcPr>
            <w:tcW w:w="0" w:type="auto"/>
          </w:tcPr>
          <w:p w14:paraId="1B33862E" w14:textId="77777777" w:rsidR="0028533C" w:rsidRDefault="004815B8">
            <w:pPr>
              <w:pStyle w:val="a3"/>
              <w:jc w:val="center"/>
            </w:pPr>
            <w:r>
              <w:t>0</w:t>
            </w:r>
          </w:p>
        </w:tc>
        <w:tc>
          <w:tcPr>
            <w:tcW w:w="0" w:type="auto"/>
          </w:tcPr>
          <w:p w14:paraId="22AF4C68" w14:textId="77777777" w:rsidR="0028533C" w:rsidRDefault="004815B8">
            <w:pPr>
              <w:pStyle w:val="a3"/>
              <w:jc w:val="center"/>
            </w:pPr>
            <w:r>
              <w:t>0-24</w:t>
            </w:r>
          </w:p>
        </w:tc>
        <w:tc>
          <w:tcPr>
            <w:tcW w:w="0" w:type="auto"/>
            <w:vMerge/>
          </w:tcPr>
          <w:p w14:paraId="3A130660" w14:textId="77777777" w:rsidR="0028533C" w:rsidRDefault="0028533C">
            <w:pPr>
              <w:pStyle w:val="a3"/>
            </w:pPr>
          </w:p>
        </w:tc>
        <w:tc>
          <w:tcPr>
            <w:tcW w:w="0" w:type="auto"/>
            <w:gridSpan w:val="0"/>
            <w:vMerge/>
          </w:tcPr>
          <w:p w14:paraId="06E86D7D" w14:textId="77777777" w:rsidR="0028533C" w:rsidRDefault="0028533C">
            <w:pPr>
              <w:pStyle w:val="a3"/>
            </w:pPr>
          </w:p>
        </w:tc>
      </w:tr>
    </w:tbl>
    <w:p w14:paraId="7ACFBF82" w14:textId="77777777" w:rsidR="0028533C" w:rsidRDefault="0028533C">
      <w:pPr>
        <w:pStyle w:val="a3"/>
      </w:pPr>
    </w:p>
    <w:p w14:paraId="0EF2E0AE" w14:textId="77777777" w:rsidR="0028533C" w:rsidRDefault="004815B8">
      <w:pPr>
        <w:pStyle w:val="a3"/>
        <w:jc w:val="center"/>
      </w:pPr>
      <w:r>
        <w:rPr>
          <w:b/>
        </w:rPr>
        <w:t>4 ПОЛИТИКА ДИСЦИПЛИНЫ</w:t>
      </w:r>
    </w:p>
    <w:p w14:paraId="16A22FD5" w14:textId="77777777" w:rsidR="0028533C" w:rsidRDefault="0028533C">
      <w:pPr>
        <w:pStyle w:val="a3"/>
      </w:pPr>
    </w:p>
    <w:p w14:paraId="6711AFD4" w14:textId="77777777" w:rsidR="0028533C" w:rsidRDefault="004815B8">
      <w:pPr>
        <w:pStyle w:val="a3"/>
        <w:ind w:firstLine="567"/>
      </w:pPr>
      <w:r>
        <w:t>Обучающийся обязан:</w:t>
      </w:r>
    </w:p>
    <w:p w14:paraId="2C9353B9" w14:textId="77777777" w:rsidR="0028533C" w:rsidRDefault="004815B8">
      <w:pPr>
        <w:pStyle w:val="a3"/>
        <w:ind w:firstLine="567"/>
      </w:pPr>
      <w:r>
        <w:t>Преподаватель предъявляет к обучающимся при изучении дисциплины следующие административные требования: 1) строгое соблюдение правил академической честности: отсутствие плагиата, списывания; 2) не опаздывать на занятия; 3) не пропускать занятия (в случае болезни - предоставить справку); 4) на занятия ходить в деловой одежде; 5) активно участвовать в учебном процессе; 6) самостоятельно и своевременно выполнять домашние задания; 7) быть терпимым, открытым и доброжелательным к сокурсникам и преподавателям 8) со</w:t>
      </w:r>
      <w:r>
        <w:t>блюдать Кодекс академической честности КРИТЕРИИ ОЦЕНКИ РЕЗУЛЬТАТОВ УЧЕБНОЙ ДЕЯТЕЛЬНОСТИ СТУДЕНТОВ 100 баллов: - систематизированные, глубокие и полные знания по всем разделам учебной программы дисциплины, а также по основным вопросам, выходящим за ее пределы; - точное использование научной терминологии, стилистически грамотное, логически правильное изложение ответа на вопросы; - полное и глубокое усвоение основной и дополнительной литературы, рекомендованной учебной программой дисциплины «Служба безопасност</w:t>
      </w:r>
      <w:r>
        <w:t>и движения АТП»; - творческая самостоятельная работа и высокий уровень и выполнения практических работ. 90 баллов: - систематизированные, глубокие и полные знания по всем разделам учебной программы дисциплины «Служба безопасности движения на АТП»; - точное использование научной терминологии, стилистически грамотное, логически правильное изложение ответа на вопросы; - полное усвоение основной и дополнительной литературы, рекомендованной учебной программой дисциплины; - творческая самостоятельная работа, высо</w:t>
      </w:r>
      <w:r>
        <w:t xml:space="preserve">кий уровень выполнения практических работ. 80 баллов: - систематизированные, глубокие и полные знания по всем поставленным вопросам в объеме учебной программы дисциплины; - использование научной терминологии, стилистически грамотное, логи- чески правильное изложение ответа на вопросы, умение делать обоснованные выводы; - усвоение основной и дополнительной литературы, рекомендованной учебной программой дисциплины; - активная самостоятельная работа, высокий уровень выполнения практических работ. 70 баллов: - </w:t>
      </w:r>
      <w:r>
        <w:t>систематизированные, глубокие и полные знания по всем разделам учебной программы дисциплины; - использование научной терминологии, лингвистически и логически правильное изложение ответа на вопросы, умение делать обоснованные выводы; - усвоение основной и дополнительной литературы, рекомендованной учебной программой дисциплины; - высокий уровень выполнения практических работ. 60 баллов: - достаточно полные и систематизированные знания по всем разделам учебной программы дисциплины; - использование необходимой</w:t>
      </w:r>
      <w:r>
        <w:t xml:space="preserve"> научной терминологии, стилистически грамотное, логически правильное изложение ответа на вопросы, умение делать обоснованные выводы; - усвоение основной литературы, рекомендованной учебной программой дисциплины «Служба безопасности движения на АТП»; - активная самостоятельная работа, высокий уровень выполнения практических работ. 50 баллов: - достаточные знания в объеме учебной программы дисциплины; - использование научной терминологии, стилистически грамотное, логи- чески правильное изложение ответа на воп</w:t>
      </w:r>
      <w:r>
        <w:t>росы, умение делать выводы; - усвоение основной литературы, рекомендованной учебной программой дисциплины; - высокий уровень выполнения практических раабот. 40 балла : - достаточный объем знаний в рамках образовательного стандарта; - усвоение основной литературы, рекомендованной учебной программой дисциплины «Служба безопасности движения на АТП»; - допустимый уровень выполнения практических работ. 30 балла: - недостаточно полный объем знаний в рамках образовательного стандарта; - знание части основной литер</w:t>
      </w:r>
      <w:r>
        <w:t>атуры, рекомендованной учебной программой дисциплины; - низкий уровень выполнения практических работ. 20 балла: - фрагментарные знания в рамках образовательного стандарта; - знания отдельных литературных источников, рекомендованных учебной программой дисциплины; - низкий уровень выполнения практических работ. 1 балл: - отсутствие знаний и компетенций в рамках образовательного стандарта или отказ от ответа.</w:t>
      </w:r>
    </w:p>
    <w:p w14:paraId="2AFFB5C7" w14:textId="77777777" w:rsidR="0028533C" w:rsidRDefault="0028533C">
      <w:pPr>
        <w:pStyle w:val="a3"/>
      </w:pPr>
    </w:p>
    <w:p w14:paraId="2EED5767" w14:textId="77777777" w:rsidR="0028533C" w:rsidRDefault="004815B8">
      <w:pPr>
        <w:pStyle w:val="a3"/>
        <w:jc w:val="center"/>
      </w:pPr>
      <w:r>
        <w:rPr>
          <w:b/>
        </w:rPr>
        <w:t>5 СПИСОК РЕКОМЕНДУЕМОЙ ЛИТЕРАТУРЫ</w:t>
      </w:r>
    </w:p>
    <w:p w14:paraId="623EE887" w14:textId="77777777" w:rsidR="0028533C" w:rsidRDefault="0028533C">
      <w:pPr>
        <w:pStyle w:val="a3"/>
      </w:pPr>
    </w:p>
    <w:p w14:paraId="226B6247" w14:textId="77777777" w:rsidR="0028533C" w:rsidRDefault="004815B8">
      <w:pPr>
        <w:pStyle w:val="a3"/>
        <w:jc w:val="center"/>
      </w:pPr>
      <w:r>
        <w:rPr>
          <w:b/>
        </w:rPr>
        <w:t>5.1 Основная литература</w:t>
      </w:r>
    </w:p>
    <w:p w14:paraId="0CA61277" w14:textId="77777777" w:rsidR="0028533C" w:rsidRDefault="0028533C">
      <w:pPr>
        <w:pStyle w:val="a3"/>
      </w:pPr>
    </w:p>
    <w:p w14:paraId="5A1F1C72" w14:textId="77777777" w:rsidR="0028533C" w:rsidRDefault="004815B8">
      <w:pPr>
        <w:pStyle w:val="a3"/>
        <w:ind w:firstLine="567"/>
      </w:pPr>
      <w:r>
        <w:t>1. 1. Аземша, С.А. Служба безопасности движения автомобильного перевозчика: учеб.пособие/С.А.Аземша, С.Н. Карасевич; М-во трасп. и коммуникаций Респ. Беларусь, Белорус.гос.ун-т трансп. - Гомель: БелГУТ, 2016. - 150 с. 2. Закон Республики Казахстан «О дорожном движении» (17 апреля 2014 года).</w:t>
      </w:r>
    </w:p>
    <w:p w14:paraId="76932A9C" w14:textId="77777777" w:rsidR="0028533C" w:rsidRDefault="0028533C">
      <w:pPr>
        <w:pStyle w:val="a3"/>
      </w:pPr>
    </w:p>
    <w:p w14:paraId="06D6A3C7" w14:textId="77777777" w:rsidR="0028533C" w:rsidRDefault="004815B8">
      <w:pPr>
        <w:pStyle w:val="a3"/>
        <w:jc w:val="center"/>
      </w:pPr>
      <w:r>
        <w:rPr>
          <w:b/>
        </w:rPr>
        <w:t>5.2 Дополнительная литература</w:t>
      </w:r>
    </w:p>
    <w:p w14:paraId="7355BB91" w14:textId="77777777" w:rsidR="0028533C" w:rsidRDefault="0028533C">
      <w:pPr>
        <w:pStyle w:val="a3"/>
      </w:pPr>
    </w:p>
    <w:p w14:paraId="3B09A54F" w14:textId="77777777" w:rsidR="0028533C" w:rsidRDefault="004815B8">
      <w:pPr>
        <w:pStyle w:val="a3"/>
        <w:ind w:firstLine="567"/>
      </w:pPr>
      <w:r>
        <w:t>1. 3. Пугачев И.Н., А.Э. Горев, Олещенко Е.М. Организация и безопасность дорожного движения: учеб. пособие для студ. высш. учеб. заведений, 2009. – 272 с 4. Методическое пособие по курсу подготовки специалистов по безопасности дорожного движения на автомобильном транспорте Москва 2000. Под общей редакцией директора Государственного научно-исследовательского института автомобильного транспорта Венгерова И.А. 5. Кульсеитов Ж.О. Организация деятельности службы БД на автомобильном транспорте: Учебн.пособие. - К</w:t>
      </w:r>
      <w:r>
        <w:t>араганда: КарПТИ, 1986. - 107 с. 6. Клинковштейн Г.И., Луковецкий М.А., Кульсеитов Ж.О. Организация работы службы БД на автомобильном транспорте. - М.: МАДИ, 1987. - 88 с.</w:t>
      </w:r>
    </w:p>
    <w:p w14:paraId="7C17964C" w14:textId="77777777" w:rsidR="0028533C" w:rsidRDefault="004815B8">
      <w:pPr>
        <w:pStyle w:val="a3"/>
        <w:ind w:firstLine="567"/>
      </w:pPr>
      <w:r>
        <w:t>2. IPR SMART http://www.iprbookshop.ru</w:t>
      </w:r>
    </w:p>
    <w:p w14:paraId="2FEDD034" w14:textId="77777777" w:rsidR="0028533C" w:rsidRDefault="004815B8">
      <w:pPr>
        <w:pStyle w:val="a3"/>
        <w:ind w:firstLine="567"/>
      </w:pPr>
      <w:r>
        <w:t>3. ScienceDirect - http://www.sciencedirect.com.</w:t>
      </w:r>
    </w:p>
    <w:p w14:paraId="515938A0" w14:textId="77777777" w:rsidR="0028533C" w:rsidRDefault="004815B8">
      <w:pPr>
        <w:pStyle w:val="a3"/>
        <w:ind w:firstLine="567"/>
      </w:pPr>
      <w:r>
        <w:t>4. EBSCO Discovery Service (EDS) - http://search.ebscohost.com</w:t>
      </w:r>
    </w:p>
    <w:sectPr w:rsidR="0028533C">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3655C0" w14:textId="77777777" w:rsidR="004815B8" w:rsidRDefault="004815B8">
      <w:pPr>
        <w:spacing w:after="0" w:line="240" w:lineRule="auto"/>
      </w:pPr>
      <w:r>
        <w:separator/>
      </w:r>
    </w:p>
  </w:endnote>
  <w:endnote w:type="continuationSeparator" w:id="0">
    <w:p w14:paraId="19EABBB6" w14:textId="77777777" w:rsidR="004815B8" w:rsidRDefault="004815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ptos Display">
    <w:panose1 w:val="020B00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BEA5CD" w14:textId="77777777" w:rsidR="004815B8" w:rsidRDefault="004815B8">
      <w:pPr>
        <w:spacing w:after="0" w:line="240" w:lineRule="auto"/>
      </w:pPr>
      <w:r>
        <w:separator/>
      </w:r>
    </w:p>
  </w:footnote>
  <w:footnote w:type="continuationSeparator" w:id="0">
    <w:p w14:paraId="368AB143" w14:textId="77777777" w:rsidR="004815B8" w:rsidRDefault="004815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28533C" w14:paraId="52E04757" w14:textId="77777777">
      <w:trPr>
        <w:cantSplit/>
        <w:trHeight w:val="353"/>
      </w:trPr>
      <w:tc>
        <w:tcPr>
          <w:tcW w:w="1129" w:type="dxa"/>
          <w:vMerge w:val="restart"/>
          <w:vAlign w:val="center"/>
        </w:tcPr>
        <w:p w14:paraId="14762450" w14:textId="77777777" w:rsidR="0028533C" w:rsidRDefault="004815B8">
          <w:pPr>
            <w:pStyle w:val="a3"/>
            <w:jc w:val="center"/>
          </w:pPr>
          <w:r>
            <w:rPr>
              <w:noProof/>
            </w:rPr>
            <w:drawing>
              <wp:inline distT="0" distB="0" distL="0" distR="0" wp14:anchorId="23865AA2" wp14:editId="744FB085">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135BCE0F" w14:textId="77777777" w:rsidR="0028533C" w:rsidRDefault="004815B8">
          <w:pPr>
            <w:pStyle w:val="a5"/>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14:paraId="43FCC361" w14:textId="77777777" w:rsidR="0028533C" w:rsidRDefault="004815B8">
          <w:pPr>
            <w:pStyle w:val="a5"/>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rsidR="0028533C" w14:paraId="10BB18D0" w14:textId="77777777">
      <w:trPr>
        <w:cantSplit/>
        <w:trHeight w:val="310"/>
      </w:trPr>
      <w:tc>
        <w:tcPr>
          <w:tcW w:w="1129" w:type="dxa"/>
          <w:vMerge/>
        </w:tcPr>
        <w:p w14:paraId="011DAC0D" w14:textId="77777777" w:rsidR="0028533C" w:rsidRDefault="0028533C">
          <w:pPr>
            <w:pStyle w:val="a3"/>
          </w:pPr>
        </w:p>
      </w:tc>
      <w:tc>
        <w:tcPr>
          <w:tcW w:w="1921" w:type="dxa"/>
          <w:vAlign w:val="center"/>
        </w:tcPr>
        <w:p w14:paraId="6A5E2139" w14:textId="77777777" w:rsidR="0028533C" w:rsidRDefault="004815B8">
          <w:pPr>
            <w:pStyle w:val="a5"/>
          </w:pPr>
          <w:r>
            <w:t>Интегрированная система менеджмента</w:t>
          </w:r>
        </w:p>
      </w:tc>
      <w:tc>
        <w:tcPr>
          <w:tcW w:w="0" w:type="auto"/>
          <w:vAlign w:val="center"/>
        </w:tcPr>
        <w:p w14:paraId="382D71E2" w14:textId="77777777" w:rsidR="0028533C" w:rsidRDefault="004815B8">
          <w:pPr>
            <w:pStyle w:val="a5"/>
          </w:pPr>
          <w:r>
            <w:t>И ВКТУ 026-III-2024</w:t>
          </w:r>
        </w:p>
        <w:p w14:paraId="4276B8CD" w14:textId="77777777" w:rsidR="0028533C" w:rsidRDefault="004815B8">
          <w:pPr>
            <w:pStyle w:val="a5"/>
          </w:pPr>
          <w:r>
            <w:t>Разработка и оформление Рабочей учебной программы (Силлабус) в НАО «ВКТУ имени Д. Серикбаева»</w:t>
          </w:r>
        </w:p>
      </w:tc>
      <w:tc>
        <w:tcPr>
          <w:tcW w:w="1501" w:type="dxa"/>
          <w:vMerge/>
        </w:tcPr>
        <w:p w14:paraId="5F9C782C" w14:textId="77777777" w:rsidR="0028533C" w:rsidRDefault="0028533C">
          <w:pPr>
            <w:pStyle w:val="a3"/>
          </w:pPr>
        </w:p>
      </w:tc>
    </w:tr>
  </w:tbl>
  <w:p w14:paraId="74B39B75" w14:textId="77777777" w:rsidR="0028533C" w:rsidRDefault="0028533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1"/>
  <w:revisionView w:inkAnnotations="0"/>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33C"/>
    <w:rsid w:val="0028533C"/>
    <w:rsid w:val="004815B8"/>
    <w:rsid w:val="00BE25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2B64E7F1"/>
  <w15:docId w15:val="{F4F861D9-F291-8742-AE61-B95C7EE5D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ru-RU" w:eastAsia="ru-R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rPr>
  </w:style>
  <w:style w:type="paragraph" w:customStyle="1" w:styleId="a4">
    <w:pPr>
      <w:spacing w:after="0" w:line="240" w:lineRule="auto"/>
      <w:jc w:val="center"/>
    </w:pPr>
    <w:rPr>
      <w:rFonts w:ascii="Times New Roman" w:hAnsi="Times New Roman" w:cs="Times New Roman"/>
      <w:b/>
      <w:sz w:val="22"/>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webSettings" Target="webSettings.xml" /><Relationship Id="rId7" Type="http://schemas.openxmlformats.org/officeDocument/2006/relationships/fontTable" Target="fontTable.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5" Type="http://schemas.openxmlformats.org/officeDocument/2006/relationships/endnotes" Target="endnotes.xml" /><Relationship Id="rId4" Type="http://schemas.openxmlformats.org/officeDocument/2006/relationships/footnotes" Target="footnotes.xml" /></Relationships>
</file>

<file path=word/_rels/header1.xml.rels><?xml version="1.0" encoding="UTF-8" standalone="yes"?>
<Relationships xmlns="http://schemas.openxmlformats.org/package/2006/relationships"><Relationship Id="rId1" Type="http://schemas.openxmlformats.org/officeDocument/2006/relationships/image" Target="media/image1.jp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3658</Words>
  <Characters>20854</Characters>
  <Application>Microsoft Office Word</Application>
  <DocSecurity>0</DocSecurity>
  <Lines>173</Lines>
  <Paragraphs>48</Paragraphs>
  <ScaleCrop>false</ScaleCrop>
  <Company/>
  <LinksUpToDate>false</LinksUpToDate>
  <CharactersWithSpaces>24464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Дамир Курманбаев</cp:lastModifiedBy>
  <cp:revision>2</cp:revision>
  <dcterms:created xsi:type="dcterms:W3CDTF">2025-10-22T05:50:00Z</dcterms:created>
  <dcterms:modified xsi:type="dcterms:W3CDTF">2025-10-22T05:50:00Z</dcterms:modified>
</cp:coreProperties>
</file>